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6DFB" w:rsidRPr="00453654" w:rsidRDefault="00E73083" w:rsidP="00453654">
      <w:pPr>
        <w:jc w:val="center"/>
        <w:rPr>
          <w:b/>
          <w:sz w:val="24"/>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43.55pt;margin-top:-37.35pt;width:565.1pt;height:799.4pt;z-index:251660288">
            <v:imagedata r:id="rId7" o:title="Коллективный договор_1"/>
          </v:shape>
        </w:pict>
      </w:r>
      <w:r w:rsidR="00453654" w:rsidRPr="00453654">
        <w:rPr>
          <w:b/>
          <w:sz w:val="24"/>
          <w:szCs w:val="24"/>
        </w:rPr>
        <w:t>МУНИЦИПАЛЬНОЕ ОБЩЕОБРАЗОВАТЕЛЬНОЕ УЧРЕЖДЕНИЕ</w:t>
      </w:r>
    </w:p>
    <w:p w:rsidR="00453654" w:rsidRPr="00453654" w:rsidRDefault="007D600F" w:rsidP="00453654">
      <w:pPr>
        <w:jc w:val="center"/>
        <w:rPr>
          <w:b/>
          <w:sz w:val="24"/>
          <w:szCs w:val="24"/>
        </w:rPr>
      </w:pPr>
      <w:r>
        <w:rPr>
          <w:b/>
          <w:sz w:val="24"/>
          <w:szCs w:val="24"/>
        </w:rPr>
        <w:t>«</w:t>
      </w:r>
      <w:r w:rsidR="00453654" w:rsidRPr="00453654">
        <w:rPr>
          <w:b/>
          <w:sz w:val="24"/>
          <w:szCs w:val="24"/>
        </w:rPr>
        <w:t>ВОХОМСКАЯ СРЕДНЯЯ ОБЩЕОБРАЗОВАТЕЛЬНАЯ ШКОЛ</w:t>
      </w:r>
      <w:r>
        <w:rPr>
          <w:b/>
          <w:sz w:val="24"/>
          <w:szCs w:val="24"/>
        </w:rPr>
        <w:t>»</w:t>
      </w:r>
    </w:p>
    <w:p w:rsidR="00453654" w:rsidRPr="00453654" w:rsidRDefault="007D600F" w:rsidP="00453654">
      <w:pPr>
        <w:jc w:val="center"/>
        <w:rPr>
          <w:b/>
          <w:sz w:val="24"/>
          <w:szCs w:val="24"/>
        </w:rPr>
      </w:pPr>
      <w:r>
        <w:rPr>
          <w:b/>
          <w:sz w:val="24"/>
          <w:szCs w:val="24"/>
        </w:rPr>
        <w:t xml:space="preserve">ВОХОМСКОГО МУНИЦИПАЛЬНОГО РАЙОНА </w:t>
      </w:r>
      <w:r w:rsidR="00453654" w:rsidRPr="00453654">
        <w:rPr>
          <w:b/>
          <w:sz w:val="24"/>
          <w:szCs w:val="24"/>
        </w:rPr>
        <w:t>КОСТРОМСКОЙ ОБЛАСТИ</w:t>
      </w:r>
    </w:p>
    <w:p w:rsidR="00453654" w:rsidRDefault="00453654" w:rsidP="00A16DFB">
      <w:pPr>
        <w:pStyle w:val="6"/>
      </w:pPr>
    </w:p>
    <w:p w:rsidR="00453654" w:rsidRDefault="00453654" w:rsidP="00A16DFB">
      <w:pPr>
        <w:pStyle w:val="6"/>
      </w:pPr>
    </w:p>
    <w:p w:rsidR="00453654" w:rsidRDefault="00453654" w:rsidP="00A16DFB">
      <w:pPr>
        <w:pStyle w:val="6"/>
      </w:pPr>
    </w:p>
    <w:p w:rsidR="00453654" w:rsidRDefault="00453654" w:rsidP="00A16DFB">
      <w:pPr>
        <w:pStyle w:val="6"/>
      </w:pPr>
    </w:p>
    <w:p w:rsidR="00A16DFB" w:rsidRPr="00453654" w:rsidRDefault="00A16DFB" w:rsidP="00453654">
      <w:pPr>
        <w:pStyle w:val="6"/>
        <w:rPr>
          <w:sz w:val="44"/>
          <w:szCs w:val="44"/>
          <w:u w:val="single"/>
        </w:rPr>
      </w:pPr>
      <w:r w:rsidRPr="00453654">
        <w:rPr>
          <w:sz w:val="44"/>
          <w:szCs w:val="44"/>
          <w:u w:val="single"/>
        </w:rPr>
        <w:t>КОЛЛЕКТИВНЫЙ ДОГОВОР</w:t>
      </w:r>
    </w:p>
    <w:p w:rsidR="00453654" w:rsidRPr="00453654" w:rsidRDefault="00453654" w:rsidP="00453654">
      <w:pPr>
        <w:jc w:val="center"/>
        <w:rPr>
          <w:b/>
          <w:sz w:val="36"/>
          <w:u w:val="single"/>
        </w:rPr>
      </w:pPr>
    </w:p>
    <w:p w:rsidR="00A16DFB" w:rsidRPr="00453654" w:rsidRDefault="0083074B" w:rsidP="00453654">
      <w:pPr>
        <w:jc w:val="center"/>
        <w:rPr>
          <w:b/>
          <w:sz w:val="44"/>
          <w:szCs w:val="44"/>
          <w:u w:val="single"/>
        </w:rPr>
      </w:pPr>
      <w:r>
        <w:rPr>
          <w:b/>
          <w:sz w:val="44"/>
          <w:szCs w:val="44"/>
          <w:u w:val="single"/>
        </w:rPr>
        <w:t>на_  2024 – 2026</w:t>
      </w:r>
      <w:r w:rsidR="00D66034">
        <w:rPr>
          <w:b/>
          <w:sz w:val="44"/>
          <w:szCs w:val="44"/>
          <w:u w:val="single"/>
        </w:rPr>
        <w:t xml:space="preserve"> </w:t>
      </w:r>
      <w:r w:rsidR="00453654" w:rsidRPr="00453654">
        <w:rPr>
          <w:b/>
          <w:sz w:val="44"/>
          <w:szCs w:val="44"/>
          <w:u w:val="single"/>
        </w:rPr>
        <w:t>годы</w:t>
      </w:r>
    </w:p>
    <w:p w:rsidR="00A16DFB" w:rsidRPr="00453654" w:rsidRDefault="00A16DFB" w:rsidP="00A16DFB">
      <w:pPr>
        <w:rPr>
          <w:b/>
          <w:sz w:val="44"/>
          <w:szCs w:val="44"/>
        </w:rPr>
      </w:pPr>
    </w:p>
    <w:p w:rsidR="00A16DFB" w:rsidRPr="00453654" w:rsidRDefault="00A16DFB" w:rsidP="00A16DFB">
      <w:pPr>
        <w:rPr>
          <w:b/>
          <w:sz w:val="44"/>
          <w:szCs w:val="44"/>
        </w:rPr>
      </w:pPr>
    </w:p>
    <w:p w:rsidR="00A16DFB" w:rsidRDefault="00A16DFB" w:rsidP="00A16DFB"/>
    <w:p w:rsidR="00A16DFB" w:rsidRDefault="00A16DFB" w:rsidP="00A16DFB"/>
    <w:p w:rsidR="00A16DFB" w:rsidRDefault="00A16DFB" w:rsidP="00A16DFB">
      <w:pPr>
        <w:rPr>
          <w:b/>
          <w:sz w:val="28"/>
        </w:rPr>
      </w:pPr>
      <w:r>
        <w:rPr>
          <w:b/>
          <w:sz w:val="28"/>
        </w:rPr>
        <w:t>От работодателя:                                                     От работников:</w:t>
      </w:r>
    </w:p>
    <w:p w:rsidR="00A16DFB" w:rsidRDefault="00A16DFB" w:rsidP="00A16DFB">
      <w:pPr>
        <w:rPr>
          <w:sz w:val="28"/>
        </w:rPr>
      </w:pPr>
    </w:p>
    <w:p w:rsidR="00A16DFB" w:rsidRDefault="00E83A70" w:rsidP="00A16DFB">
      <w:pPr>
        <w:rPr>
          <w:sz w:val="28"/>
        </w:rPr>
      </w:pPr>
      <w:r>
        <w:rPr>
          <w:sz w:val="28"/>
        </w:rPr>
        <w:t xml:space="preserve">Директор </w:t>
      </w:r>
      <w:r w:rsidR="00A16DFB">
        <w:rPr>
          <w:sz w:val="28"/>
        </w:rPr>
        <w:t xml:space="preserve">                                                            Председатель первичной</w:t>
      </w:r>
    </w:p>
    <w:p w:rsidR="00A16DFB" w:rsidRDefault="00E83A70" w:rsidP="00A16DFB">
      <w:pPr>
        <w:rPr>
          <w:sz w:val="28"/>
        </w:rPr>
      </w:pPr>
      <w:r>
        <w:rPr>
          <w:sz w:val="28"/>
        </w:rPr>
        <w:t>МОУ «Вохомская СОШ»</w:t>
      </w:r>
      <w:r w:rsidR="00A16DFB">
        <w:rPr>
          <w:sz w:val="28"/>
        </w:rPr>
        <w:t xml:space="preserve">                                  профсоюзной организации</w:t>
      </w:r>
    </w:p>
    <w:p w:rsidR="00A16DFB" w:rsidRDefault="00E83A70" w:rsidP="00A16DFB">
      <w:pPr>
        <w:rPr>
          <w:sz w:val="28"/>
        </w:rPr>
      </w:pPr>
      <w:r>
        <w:rPr>
          <w:sz w:val="28"/>
        </w:rPr>
        <w:t xml:space="preserve">                    </w:t>
      </w:r>
      <w:r w:rsidR="00A16DFB">
        <w:rPr>
          <w:sz w:val="28"/>
        </w:rPr>
        <w:t xml:space="preserve">                                                          образовательного</w:t>
      </w:r>
    </w:p>
    <w:p w:rsidR="00A16DFB" w:rsidRDefault="00A16DFB" w:rsidP="00A16DFB">
      <w:pPr>
        <w:rPr>
          <w:sz w:val="28"/>
        </w:rPr>
      </w:pPr>
      <w:r>
        <w:rPr>
          <w:sz w:val="28"/>
        </w:rPr>
        <w:t xml:space="preserve">                                                                              учреждения  </w:t>
      </w:r>
    </w:p>
    <w:p w:rsidR="00A16DFB" w:rsidRDefault="009E0B35" w:rsidP="00A16DFB">
      <w:pPr>
        <w:rPr>
          <w:sz w:val="28"/>
        </w:rPr>
      </w:pPr>
      <w:r>
        <w:rPr>
          <w:sz w:val="28"/>
        </w:rPr>
        <w:t>________Е.П.Окуловская</w:t>
      </w:r>
      <w:r w:rsidR="00A16DFB">
        <w:rPr>
          <w:sz w:val="28"/>
        </w:rPr>
        <w:t xml:space="preserve">_                                 </w:t>
      </w:r>
      <w:r>
        <w:rPr>
          <w:sz w:val="28"/>
        </w:rPr>
        <w:t xml:space="preserve">           _____________О.Н.Шаповал</w:t>
      </w:r>
      <w:r w:rsidR="00A16DFB">
        <w:rPr>
          <w:sz w:val="28"/>
        </w:rPr>
        <w:t xml:space="preserve">__    </w:t>
      </w:r>
    </w:p>
    <w:p w:rsidR="00A16DFB" w:rsidRDefault="00A16DFB" w:rsidP="00A16DFB">
      <w:r>
        <w:t xml:space="preserve">(подпись, Ф.И.О.)                                                                                        (подпись, Ф.И.О.) </w:t>
      </w:r>
    </w:p>
    <w:p w:rsidR="00A16DFB" w:rsidRDefault="00A16DFB" w:rsidP="00A16DFB">
      <w:pPr>
        <w:rPr>
          <w:sz w:val="28"/>
        </w:rPr>
      </w:pPr>
    </w:p>
    <w:p w:rsidR="00A16DFB" w:rsidRDefault="005E69A1" w:rsidP="00A16DFB">
      <w:pPr>
        <w:rPr>
          <w:sz w:val="28"/>
        </w:rPr>
      </w:pPr>
      <w:r>
        <w:rPr>
          <w:sz w:val="28"/>
        </w:rPr>
        <w:t>«___» _______________ 20</w:t>
      </w:r>
      <w:r w:rsidR="0083074B">
        <w:rPr>
          <w:sz w:val="28"/>
        </w:rPr>
        <w:t>_</w:t>
      </w:r>
      <w:r>
        <w:rPr>
          <w:sz w:val="28"/>
        </w:rPr>
        <w:t>_</w:t>
      </w:r>
      <w:r w:rsidR="00A16DFB">
        <w:rPr>
          <w:sz w:val="28"/>
        </w:rPr>
        <w:t xml:space="preserve">_г.                        </w:t>
      </w:r>
      <w:r w:rsidR="0083074B">
        <w:rPr>
          <w:sz w:val="28"/>
        </w:rPr>
        <w:t xml:space="preserve">    «___» __________________ 20__</w:t>
      </w:r>
      <w:r w:rsidR="00A16DFB">
        <w:rPr>
          <w:sz w:val="28"/>
        </w:rPr>
        <w:t xml:space="preserve">_г.   </w:t>
      </w:r>
    </w:p>
    <w:p w:rsidR="00A16DFB" w:rsidRDefault="00A16DFB" w:rsidP="00A16DFB">
      <w:pPr>
        <w:rPr>
          <w:sz w:val="28"/>
        </w:rPr>
      </w:pPr>
      <w:r>
        <w:rPr>
          <w:sz w:val="28"/>
        </w:rPr>
        <w:t xml:space="preserve">М.П.                                                                           </w:t>
      </w:r>
    </w:p>
    <w:p w:rsidR="00A16DFB" w:rsidRDefault="00A16DFB" w:rsidP="00A16DFB">
      <w:pPr>
        <w:rPr>
          <w:sz w:val="28"/>
        </w:rPr>
      </w:pPr>
    </w:p>
    <w:p w:rsidR="00A16DFB" w:rsidRDefault="00A16DFB" w:rsidP="00A16DFB">
      <w:pPr>
        <w:rPr>
          <w:sz w:val="28"/>
        </w:rPr>
      </w:pPr>
    </w:p>
    <w:p w:rsidR="00A16DFB" w:rsidRDefault="00A16DFB" w:rsidP="00A16DFB">
      <w:pPr>
        <w:rPr>
          <w:sz w:val="28"/>
        </w:rPr>
      </w:pPr>
      <w:r>
        <w:rPr>
          <w:sz w:val="28"/>
        </w:rPr>
        <w:t xml:space="preserve">                               </w:t>
      </w:r>
    </w:p>
    <w:p w:rsidR="00A16DFB" w:rsidRDefault="00A16DFB" w:rsidP="00A16DFB">
      <w:pPr>
        <w:rPr>
          <w:sz w:val="28"/>
        </w:rPr>
      </w:pPr>
    </w:p>
    <w:p w:rsidR="00A16DFB" w:rsidRDefault="00A16DFB" w:rsidP="00A16DFB">
      <w:pPr>
        <w:rPr>
          <w:sz w:val="28"/>
        </w:rPr>
      </w:pPr>
    </w:p>
    <w:p w:rsidR="00A16DFB" w:rsidRDefault="00A16DFB" w:rsidP="00A16DFB">
      <w:pPr>
        <w:rPr>
          <w:sz w:val="28"/>
        </w:rPr>
      </w:pPr>
    </w:p>
    <w:p w:rsidR="00133282" w:rsidRDefault="00133282" w:rsidP="009F6273">
      <w:pPr>
        <w:rPr>
          <w:sz w:val="28"/>
        </w:rPr>
      </w:pPr>
      <w:r>
        <w:rPr>
          <w:sz w:val="28"/>
        </w:rPr>
        <w:t xml:space="preserve">Коллективный договор  прошёл уведомительную регистрацию </w:t>
      </w:r>
    </w:p>
    <w:p w:rsidR="00A16DFB" w:rsidRDefault="00133282" w:rsidP="009F6273">
      <w:pPr>
        <w:rPr>
          <w:sz w:val="28"/>
        </w:rPr>
      </w:pPr>
      <w:r>
        <w:rPr>
          <w:sz w:val="28"/>
        </w:rPr>
        <w:t xml:space="preserve">в органе по труду  </w:t>
      </w:r>
      <w:r w:rsidR="0094472A">
        <w:rPr>
          <w:sz w:val="28"/>
        </w:rPr>
        <w:t>____</w:t>
      </w:r>
      <w:r w:rsidR="00E83A70">
        <w:rPr>
          <w:sz w:val="28"/>
        </w:rPr>
        <w:t>____________</w:t>
      </w:r>
      <w:r w:rsidR="0094472A">
        <w:rPr>
          <w:sz w:val="28"/>
        </w:rPr>
        <w:t>__________________________________</w:t>
      </w:r>
    </w:p>
    <w:p w:rsidR="0094472A" w:rsidRDefault="0094472A" w:rsidP="009F6273">
      <w:pPr>
        <w:rPr>
          <w:sz w:val="28"/>
        </w:rPr>
      </w:pPr>
    </w:p>
    <w:p w:rsidR="0094472A" w:rsidRDefault="0094472A" w:rsidP="009F6273">
      <w:pPr>
        <w:rPr>
          <w:sz w:val="28"/>
        </w:rPr>
      </w:pPr>
      <w:r>
        <w:rPr>
          <w:sz w:val="28"/>
        </w:rPr>
        <w:t>Регистрационный №__________от__________________________</w:t>
      </w:r>
    </w:p>
    <w:p w:rsidR="00E83A70" w:rsidRDefault="00E83A70" w:rsidP="009F6273">
      <w:pPr>
        <w:rPr>
          <w:sz w:val="28"/>
        </w:rPr>
      </w:pPr>
    </w:p>
    <w:p w:rsidR="0094472A" w:rsidRDefault="0094472A" w:rsidP="009F6273">
      <w:pPr>
        <w:rPr>
          <w:sz w:val="28"/>
        </w:rPr>
      </w:pPr>
      <w:r>
        <w:rPr>
          <w:sz w:val="28"/>
        </w:rPr>
        <w:t>Руководитель органа по труду___</w:t>
      </w:r>
      <w:r w:rsidR="00E83A70">
        <w:rPr>
          <w:sz w:val="28"/>
        </w:rPr>
        <w:t>________</w:t>
      </w:r>
      <w:r>
        <w:rPr>
          <w:sz w:val="28"/>
        </w:rPr>
        <w:t>_________________________</w:t>
      </w:r>
      <w:r w:rsidR="009F6273">
        <w:rPr>
          <w:sz w:val="28"/>
        </w:rPr>
        <w:t>________</w:t>
      </w:r>
    </w:p>
    <w:p w:rsidR="009F6273" w:rsidRDefault="009F6273" w:rsidP="009F6273">
      <w:pPr>
        <w:rPr>
          <w:sz w:val="28"/>
        </w:rPr>
      </w:pPr>
    </w:p>
    <w:p w:rsidR="009F6273" w:rsidRDefault="009F6273" w:rsidP="009F6273">
      <w:pPr>
        <w:rPr>
          <w:sz w:val="28"/>
        </w:rPr>
      </w:pPr>
      <w:r>
        <w:rPr>
          <w:sz w:val="28"/>
        </w:rPr>
        <w:t xml:space="preserve">                                                               М.П.</w:t>
      </w:r>
    </w:p>
    <w:p w:rsidR="00A16DFB" w:rsidRDefault="00A16DFB" w:rsidP="00A16DFB">
      <w:pPr>
        <w:rPr>
          <w:sz w:val="28"/>
        </w:rPr>
      </w:pPr>
    </w:p>
    <w:p w:rsidR="00A16DFB" w:rsidRDefault="00A16DFB" w:rsidP="00A16DFB">
      <w:pPr>
        <w:rPr>
          <w:sz w:val="28"/>
        </w:rPr>
      </w:pPr>
    </w:p>
    <w:p w:rsidR="00A16DFB" w:rsidRDefault="00A16DFB" w:rsidP="00A16DFB">
      <w:pPr>
        <w:rPr>
          <w:sz w:val="28"/>
        </w:rPr>
      </w:pPr>
    </w:p>
    <w:p w:rsidR="00A16DFB" w:rsidRDefault="00A16DFB" w:rsidP="00A16DFB"/>
    <w:p w:rsidR="00A16DFB" w:rsidRPr="00453654" w:rsidRDefault="00453654" w:rsidP="00453654">
      <w:pPr>
        <w:jc w:val="center"/>
        <w:rPr>
          <w:b/>
          <w:sz w:val="32"/>
          <w:szCs w:val="32"/>
        </w:rPr>
      </w:pPr>
      <w:r>
        <w:rPr>
          <w:b/>
          <w:sz w:val="32"/>
          <w:szCs w:val="32"/>
        </w:rPr>
        <w:t>п</w:t>
      </w:r>
      <w:r w:rsidRPr="00453654">
        <w:rPr>
          <w:b/>
          <w:sz w:val="32"/>
          <w:szCs w:val="32"/>
        </w:rPr>
        <w:t xml:space="preserve">.Вохма </w:t>
      </w:r>
      <w:r>
        <w:rPr>
          <w:b/>
          <w:sz w:val="32"/>
          <w:szCs w:val="32"/>
        </w:rPr>
        <w:t>–</w:t>
      </w:r>
      <w:r w:rsidRPr="00453654">
        <w:rPr>
          <w:b/>
          <w:sz w:val="32"/>
          <w:szCs w:val="32"/>
        </w:rPr>
        <w:t xml:space="preserve"> </w:t>
      </w:r>
      <w:r w:rsidR="0083074B">
        <w:rPr>
          <w:b/>
          <w:sz w:val="32"/>
          <w:szCs w:val="32"/>
        </w:rPr>
        <w:t>2024</w:t>
      </w:r>
      <w:r w:rsidR="00085050">
        <w:rPr>
          <w:b/>
          <w:sz w:val="32"/>
          <w:szCs w:val="32"/>
        </w:rPr>
        <w:t xml:space="preserve"> </w:t>
      </w:r>
      <w:r>
        <w:rPr>
          <w:b/>
          <w:sz w:val="32"/>
          <w:szCs w:val="32"/>
        </w:rPr>
        <w:t>г</w:t>
      </w:r>
      <w:r w:rsidR="00085050">
        <w:rPr>
          <w:b/>
          <w:sz w:val="32"/>
          <w:szCs w:val="32"/>
        </w:rPr>
        <w:t>.</w:t>
      </w:r>
    </w:p>
    <w:p w:rsidR="00A16DFB" w:rsidRDefault="00A16DFB" w:rsidP="00A16DFB"/>
    <w:p w:rsidR="00A16DFB" w:rsidRPr="00A610FE" w:rsidRDefault="00A16DFB" w:rsidP="00A16DFB">
      <w:pPr>
        <w:tabs>
          <w:tab w:val="num" w:pos="1080"/>
        </w:tabs>
        <w:ind w:left="1080" w:right="-285" w:hanging="720"/>
        <w:jc w:val="center"/>
        <w:rPr>
          <w:b/>
          <w:sz w:val="24"/>
          <w:szCs w:val="24"/>
        </w:rPr>
      </w:pPr>
      <w:r w:rsidRPr="00A610FE">
        <w:rPr>
          <w:b/>
          <w:sz w:val="24"/>
          <w:szCs w:val="24"/>
          <w:lang w:val="en-US"/>
        </w:rPr>
        <w:lastRenderedPageBreak/>
        <w:t>I</w:t>
      </w:r>
      <w:r w:rsidRPr="00A610FE">
        <w:rPr>
          <w:b/>
          <w:sz w:val="24"/>
          <w:szCs w:val="24"/>
        </w:rPr>
        <w:t>. Общие положения</w:t>
      </w:r>
    </w:p>
    <w:p w:rsidR="00A16DFB" w:rsidRPr="00A610FE" w:rsidRDefault="00A16DFB" w:rsidP="00A16DFB">
      <w:pPr>
        <w:ind w:left="360" w:right="-285"/>
        <w:rPr>
          <w:b/>
          <w:sz w:val="24"/>
          <w:szCs w:val="24"/>
        </w:rPr>
      </w:pPr>
    </w:p>
    <w:p w:rsidR="00A16DFB" w:rsidRPr="00A610FE" w:rsidRDefault="00A16DFB" w:rsidP="00A16DFB">
      <w:pPr>
        <w:ind w:right="-285" w:firstLine="709"/>
        <w:jc w:val="both"/>
        <w:rPr>
          <w:b/>
          <w:sz w:val="24"/>
          <w:szCs w:val="24"/>
        </w:rPr>
      </w:pPr>
      <w:r w:rsidRPr="00A610FE">
        <w:rPr>
          <w:sz w:val="24"/>
          <w:szCs w:val="24"/>
        </w:rPr>
        <w:t xml:space="preserve">1.1. Настоящий коллективный договор заключен между работодателем и работниками и является правовым актом, регулирующим социально-трудовые отношения в </w:t>
      </w:r>
      <w:r w:rsidR="00453654" w:rsidRPr="00A610FE">
        <w:rPr>
          <w:sz w:val="24"/>
          <w:szCs w:val="24"/>
        </w:rPr>
        <w:t xml:space="preserve"> </w:t>
      </w:r>
      <w:r w:rsidR="00453654" w:rsidRPr="00A610FE">
        <w:rPr>
          <w:b/>
          <w:sz w:val="24"/>
          <w:szCs w:val="24"/>
        </w:rPr>
        <w:t>М</w:t>
      </w:r>
      <w:r w:rsidR="00FC2BAF" w:rsidRPr="00A610FE">
        <w:rPr>
          <w:b/>
          <w:sz w:val="24"/>
          <w:szCs w:val="24"/>
        </w:rPr>
        <w:t>униципальном общеобразовательном учреждении</w:t>
      </w:r>
      <w:r w:rsidR="00453654" w:rsidRPr="00A610FE">
        <w:rPr>
          <w:b/>
          <w:sz w:val="24"/>
          <w:szCs w:val="24"/>
        </w:rPr>
        <w:t xml:space="preserve"> </w:t>
      </w:r>
      <w:r w:rsidR="00114453">
        <w:rPr>
          <w:b/>
          <w:sz w:val="24"/>
          <w:szCs w:val="24"/>
        </w:rPr>
        <w:t>«</w:t>
      </w:r>
      <w:r w:rsidR="00453654" w:rsidRPr="00A610FE">
        <w:rPr>
          <w:b/>
          <w:sz w:val="24"/>
          <w:szCs w:val="24"/>
        </w:rPr>
        <w:t>Вохомская средняя общеобразовательная школа</w:t>
      </w:r>
      <w:r w:rsidR="00114453">
        <w:rPr>
          <w:b/>
          <w:sz w:val="24"/>
          <w:szCs w:val="24"/>
        </w:rPr>
        <w:t>»</w:t>
      </w:r>
      <w:r w:rsidR="00453654" w:rsidRPr="00A610FE">
        <w:rPr>
          <w:b/>
          <w:sz w:val="24"/>
          <w:szCs w:val="24"/>
        </w:rPr>
        <w:t xml:space="preserve"> </w:t>
      </w:r>
      <w:r w:rsidR="00114453">
        <w:rPr>
          <w:b/>
          <w:sz w:val="24"/>
          <w:szCs w:val="24"/>
        </w:rPr>
        <w:t xml:space="preserve">Вохомского муниципального района </w:t>
      </w:r>
      <w:r w:rsidR="00453654" w:rsidRPr="00A610FE">
        <w:rPr>
          <w:b/>
          <w:sz w:val="24"/>
          <w:szCs w:val="24"/>
        </w:rPr>
        <w:t>Костромской области</w:t>
      </w:r>
    </w:p>
    <w:p w:rsidR="00A16DFB" w:rsidRPr="00A610FE" w:rsidRDefault="00453654" w:rsidP="00453654">
      <w:pPr>
        <w:ind w:right="-285"/>
        <w:jc w:val="both"/>
        <w:rPr>
          <w:sz w:val="24"/>
          <w:szCs w:val="24"/>
        </w:rPr>
      </w:pPr>
      <w:r w:rsidRPr="00A610FE">
        <w:rPr>
          <w:sz w:val="24"/>
          <w:szCs w:val="24"/>
        </w:rPr>
        <w:t xml:space="preserve">               </w:t>
      </w:r>
      <w:r w:rsidR="00A16DFB" w:rsidRPr="00A610FE">
        <w:rPr>
          <w:sz w:val="24"/>
          <w:szCs w:val="24"/>
        </w:rPr>
        <w:t>1.2. Коллективный договор заключен в соответствии с Трудовым кодексом РФ (далее – ТК РФ), иными законодательными  и нормативными правовыми актами</w:t>
      </w:r>
      <w:r w:rsidR="004D748E" w:rsidRPr="00A610FE">
        <w:rPr>
          <w:sz w:val="24"/>
          <w:szCs w:val="24"/>
        </w:rPr>
        <w:t xml:space="preserve"> РФ</w:t>
      </w:r>
      <w:r w:rsidR="00A16DFB" w:rsidRPr="00A610FE">
        <w:rPr>
          <w:sz w:val="24"/>
          <w:szCs w:val="24"/>
        </w:rPr>
        <w:t xml:space="preserve">  с целью определения взаимных обязательств работников и работодателя по защите социально-трудовых прав и профессиональных интересов работников образовательного учреждения (далее - учреждение) и установлению дополнительных социально-экономических, правовых и профессиональных гарантий, льгот и преимуществ для работников, а также по созданию более благоприятных условий труда по сравнению с установленными законами, иными нормативными правовыми актами, Отраслевым тарифным соглашением, Территориальным отраслевым соглашением по муниципальным образовательным учреждениям.</w:t>
      </w:r>
    </w:p>
    <w:p w:rsidR="00A16DFB" w:rsidRPr="00A610FE" w:rsidRDefault="00A16DFB" w:rsidP="00A16DFB">
      <w:pPr>
        <w:pStyle w:val="2"/>
        <w:ind w:right="-285"/>
        <w:rPr>
          <w:sz w:val="24"/>
          <w:szCs w:val="24"/>
        </w:rPr>
      </w:pPr>
      <w:r w:rsidRPr="00A610FE">
        <w:rPr>
          <w:sz w:val="24"/>
          <w:szCs w:val="24"/>
        </w:rPr>
        <w:t xml:space="preserve">1.3. Сторонами коллективного договора являются: </w:t>
      </w:r>
    </w:p>
    <w:p w:rsidR="00A16DFB" w:rsidRPr="00A610FE" w:rsidRDefault="00A16DFB" w:rsidP="00A16DFB">
      <w:pPr>
        <w:pStyle w:val="2"/>
        <w:ind w:right="-285"/>
        <w:rPr>
          <w:b/>
          <w:sz w:val="24"/>
          <w:szCs w:val="24"/>
        </w:rPr>
      </w:pPr>
      <w:r w:rsidRPr="00A610FE">
        <w:rPr>
          <w:sz w:val="24"/>
          <w:szCs w:val="24"/>
        </w:rPr>
        <w:t>Работники  учреждения, являющиеся членами Профсоюза работников народного образования и науки РФ, в лице их предс</w:t>
      </w:r>
      <w:r w:rsidR="00453654" w:rsidRPr="00A610FE">
        <w:rPr>
          <w:sz w:val="24"/>
          <w:szCs w:val="24"/>
        </w:rPr>
        <w:t xml:space="preserve">тавителя  </w:t>
      </w:r>
      <w:r w:rsidR="00114453">
        <w:rPr>
          <w:b/>
          <w:sz w:val="24"/>
          <w:szCs w:val="24"/>
        </w:rPr>
        <w:t>Шаповал О.Н.</w:t>
      </w:r>
    </w:p>
    <w:p w:rsidR="00A16DFB" w:rsidRPr="00A610FE" w:rsidRDefault="00A16DFB" w:rsidP="008F6A37">
      <w:pPr>
        <w:ind w:right="-285" w:firstLine="709"/>
        <w:jc w:val="both"/>
        <w:rPr>
          <w:b/>
          <w:sz w:val="24"/>
          <w:szCs w:val="24"/>
        </w:rPr>
      </w:pPr>
      <w:r w:rsidRPr="00A610FE">
        <w:rPr>
          <w:b/>
          <w:sz w:val="24"/>
          <w:szCs w:val="24"/>
        </w:rPr>
        <w:t xml:space="preserve">  </w:t>
      </w:r>
      <w:r w:rsidRPr="00A610FE">
        <w:rPr>
          <w:sz w:val="24"/>
          <w:szCs w:val="24"/>
        </w:rPr>
        <w:t xml:space="preserve">председателя первичной профсоюзной организации (далее –  профсоюз); </w:t>
      </w:r>
    </w:p>
    <w:p w:rsidR="00A16DFB" w:rsidRPr="00A610FE" w:rsidRDefault="00A16DFB" w:rsidP="00A16DFB">
      <w:pPr>
        <w:ind w:right="-285" w:firstLine="709"/>
        <w:jc w:val="both"/>
        <w:rPr>
          <w:sz w:val="24"/>
          <w:szCs w:val="24"/>
        </w:rPr>
      </w:pPr>
      <w:r w:rsidRPr="00A610FE">
        <w:rPr>
          <w:sz w:val="24"/>
          <w:szCs w:val="24"/>
        </w:rPr>
        <w:t>Работодатель в лице его представителя – директора</w:t>
      </w:r>
      <w:r w:rsidR="008F6A37" w:rsidRPr="00A610FE">
        <w:rPr>
          <w:sz w:val="24"/>
          <w:szCs w:val="24"/>
        </w:rPr>
        <w:t xml:space="preserve">  </w:t>
      </w:r>
      <w:r w:rsidR="00B83C1B" w:rsidRPr="00A610FE">
        <w:rPr>
          <w:b/>
          <w:sz w:val="24"/>
          <w:szCs w:val="24"/>
        </w:rPr>
        <w:t>Окуловской Е.П.</w:t>
      </w:r>
      <w:r w:rsidRPr="00A610FE">
        <w:rPr>
          <w:sz w:val="24"/>
          <w:szCs w:val="24"/>
        </w:rPr>
        <w:t xml:space="preserve">(далее – работодатель).                                                                                      </w:t>
      </w:r>
    </w:p>
    <w:p w:rsidR="00A16DFB" w:rsidRPr="00A610FE" w:rsidRDefault="00A16DFB" w:rsidP="00A16DFB">
      <w:pPr>
        <w:pStyle w:val="2"/>
        <w:ind w:right="-285"/>
        <w:rPr>
          <w:sz w:val="24"/>
          <w:szCs w:val="24"/>
        </w:rPr>
      </w:pPr>
      <w:r w:rsidRPr="00A610FE">
        <w:rPr>
          <w:sz w:val="24"/>
          <w:szCs w:val="24"/>
        </w:rPr>
        <w:t>1.4. Работники, не являющиеся членами Профсоюза, имеют право уполномочить профком представлять их интересы во взаимоотношениях с работодателем (ст. ст. 30, 31 ТК РФ).</w:t>
      </w:r>
    </w:p>
    <w:p w:rsidR="00A16DFB" w:rsidRPr="00A610FE" w:rsidRDefault="00A16DFB" w:rsidP="00A16DFB">
      <w:pPr>
        <w:pStyle w:val="2"/>
        <w:ind w:right="-285"/>
        <w:rPr>
          <w:sz w:val="24"/>
          <w:szCs w:val="24"/>
        </w:rPr>
      </w:pPr>
      <w:r w:rsidRPr="00A610FE">
        <w:rPr>
          <w:sz w:val="24"/>
          <w:szCs w:val="24"/>
        </w:rPr>
        <w:t>1.5. Действие настоящего коллективного договора распространяется на всех работников учреждения.</w:t>
      </w:r>
    </w:p>
    <w:p w:rsidR="00A16DFB" w:rsidRPr="00A610FE" w:rsidRDefault="00A16DFB" w:rsidP="00A16DFB">
      <w:pPr>
        <w:pStyle w:val="2"/>
        <w:ind w:right="-285"/>
        <w:rPr>
          <w:sz w:val="24"/>
          <w:szCs w:val="24"/>
        </w:rPr>
      </w:pPr>
      <w:r w:rsidRPr="00A610FE">
        <w:rPr>
          <w:sz w:val="24"/>
          <w:szCs w:val="24"/>
        </w:rPr>
        <w:t xml:space="preserve">1.6. Стороны договорились, что текст коллективного договора должен быть доведен работодателем до </w:t>
      </w:r>
      <w:r w:rsidR="008F6A37" w:rsidRPr="00A610FE">
        <w:rPr>
          <w:sz w:val="24"/>
          <w:szCs w:val="24"/>
        </w:rPr>
        <w:t>сведения работников в течение 3</w:t>
      </w:r>
      <w:r w:rsidRPr="00A610FE">
        <w:rPr>
          <w:sz w:val="24"/>
          <w:szCs w:val="24"/>
        </w:rPr>
        <w:t xml:space="preserve"> дней после его подписания.</w:t>
      </w:r>
    </w:p>
    <w:p w:rsidR="00A16DFB" w:rsidRPr="00A610FE" w:rsidRDefault="00A16DFB" w:rsidP="00A16DFB">
      <w:pPr>
        <w:pStyle w:val="2"/>
        <w:ind w:right="-285"/>
        <w:rPr>
          <w:sz w:val="24"/>
          <w:szCs w:val="24"/>
        </w:rPr>
      </w:pPr>
      <w:r w:rsidRPr="00A610FE">
        <w:rPr>
          <w:sz w:val="24"/>
          <w:szCs w:val="24"/>
        </w:rPr>
        <w:t>1.7. Коллективный договор сохраняет свое действие в случае изменения наименования учреждения, расторжения трудового договора с руководителем учреждения, при реорганизации в форме преобразования.</w:t>
      </w:r>
    </w:p>
    <w:p w:rsidR="00A16DFB" w:rsidRPr="00A610FE" w:rsidRDefault="00A16DFB" w:rsidP="00A16DFB">
      <w:pPr>
        <w:pStyle w:val="2"/>
        <w:ind w:right="-285"/>
        <w:rPr>
          <w:sz w:val="24"/>
          <w:szCs w:val="24"/>
        </w:rPr>
      </w:pPr>
      <w:r w:rsidRPr="00A610FE">
        <w:rPr>
          <w:sz w:val="24"/>
          <w:szCs w:val="24"/>
        </w:rPr>
        <w:t>1.8. При реорганизации (слиянии, присоединении, разделении, выделении) учреждения коллективный договор сохраняет свое действие в течение всего срока его действия или до внесения в него изменений, дополнений.</w:t>
      </w:r>
    </w:p>
    <w:p w:rsidR="00A16DFB" w:rsidRPr="00A610FE" w:rsidRDefault="00A16DFB" w:rsidP="00A16DFB">
      <w:pPr>
        <w:pStyle w:val="2"/>
        <w:ind w:right="-285"/>
        <w:rPr>
          <w:sz w:val="24"/>
          <w:szCs w:val="24"/>
        </w:rPr>
      </w:pPr>
      <w:r w:rsidRPr="00A610FE">
        <w:rPr>
          <w:sz w:val="24"/>
          <w:szCs w:val="24"/>
        </w:rPr>
        <w:t>1.9. При смене формы собственности учреждения коллективный договор сохраняет свое действие в течение трех месяцев со дня перехода прав собственности.</w:t>
      </w:r>
    </w:p>
    <w:p w:rsidR="00A16DFB" w:rsidRPr="00A610FE" w:rsidRDefault="00A16DFB" w:rsidP="00A16DFB">
      <w:pPr>
        <w:pStyle w:val="2"/>
        <w:ind w:right="-285"/>
        <w:rPr>
          <w:sz w:val="24"/>
          <w:szCs w:val="24"/>
        </w:rPr>
      </w:pPr>
      <w:r w:rsidRPr="00A610FE">
        <w:rPr>
          <w:sz w:val="24"/>
          <w:szCs w:val="24"/>
        </w:rPr>
        <w:t>1.10. При ликвидации учреждения коллективный договор сохраняет свое действие в течение всего срока проведения ликвидации.</w:t>
      </w:r>
    </w:p>
    <w:p w:rsidR="00A16DFB" w:rsidRPr="00A610FE" w:rsidRDefault="00A16DFB" w:rsidP="00A16DFB">
      <w:pPr>
        <w:pStyle w:val="2"/>
        <w:ind w:right="-285"/>
        <w:rPr>
          <w:sz w:val="24"/>
          <w:szCs w:val="24"/>
        </w:rPr>
      </w:pPr>
      <w:r w:rsidRPr="00A610FE">
        <w:rPr>
          <w:sz w:val="24"/>
          <w:szCs w:val="24"/>
        </w:rPr>
        <w:t>1.11. В течение срока действия коллективного договора ни одна из сторон не вправе прекратить в одностороннем порядке выполнение принятых на себя обязательств.</w:t>
      </w:r>
    </w:p>
    <w:p w:rsidR="00A16DFB" w:rsidRPr="00A610FE" w:rsidRDefault="00A16DFB" w:rsidP="00A16DFB">
      <w:pPr>
        <w:pStyle w:val="2"/>
        <w:ind w:right="-285"/>
        <w:rPr>
          <w:sz w:val="24"/>
          <w:szCs w:val="24"/>
        </w:rPr>
      </w:pPr>
      <w:r w:rsidRPr="00A610FE">
        <w:rPr>
          <w:sz w:val="24"/>
          <w:szCs w:val="24"/>
        </w:rPr>
        <w:t>1.12. В течение срока действия коллективного договора стороны вправе вносить в него дополнения и изменения на основе взаимной договоренности в порядке, установленном ТК РФ.</w:t>
      </w:r>
    </w:p>
    <w:p w:rsidR="00A16DFB" w:rsidRPr="00A610FE" w:rsidRDefault="00A16DFB" w:rsidP="00A16DFB">
      <w:pPr>
        <w:pStyle w:val="2"/>
        <w:ind w:right="-285"/>
        <w:rPr>
          <w:sz w:val="24"/>
          <w:szCs w:val="24"/>
        </w:rPr>
      </w:pPr>
      <w:r w:rsidRPr="00A610FE">
        <w:rPr>
          <w:sz w:val="24"/>
          <w:szCs w:val="24"/>
        </w:rPr>
        <w:t>1.13. Пересмотр обязательств настоящего договора не может приводить к снижению уровня социально-экономического положения работников учреждения.</w:t>
      </w:r>
    </w:p>
    <w:p w:rsidR="00A16DFB" w:rsidRPr="00A610FE" w:rsidRDefault="00A16DFB" w:rsidP="00A16DFB">
      <w:pPr>
        <w:pStyle w:val="2"/>
        <w:ind w:right="-285"/>
        <w:rPr>
          <w:sz w:val="24"/>
          <w:szCs w:val="24"/>
        </w:rPr>
      </w:pPr>
      <w:r w:rsidRPr="00A610FE">
        <w:rPr>
          <w:sz w:val="24"/>
          <w:szCs w:val="24"/>
        </w:rPr>
        <w:t>1.14. Все спорные вопросы по толкованию и реализации положений коллективного договора решаются сторонами.</w:t>
      </w:r>
    </w:p>
    <w:p w:rsidR="00A16DFB" w:rsidRPr="00A610FE" w:rsidRDefault="00A16DFB" w:rsidP="00A16DFB">
      <w:pPr>
        <w:ind w:right="-285"/>
        <w:jc w:val="both"/>
        <w:rPr>
          <w:sz w:val="24"/>
          <w:szCs w:val="24"/>
        </w:rPr>
      </w:pPr>
      <w:r w:rsidRPr="00A610FE">
        <w:rPr>
          <w:sz w:val="24"/>
          <w:szCs w:val="24"/>
        </w:rPr>
        <w:t xml:space="preserve">          1.15. В соответствии с действующим законодательством стороны несут ответственность за уклонение от участия в переговорах, нарушение или невыполнение обязательств, принятых в соответствии с коллективным договором, другие противоправные действия (бездействия). </w:t>
      </w:r>
    </w:p>
    <w:p w:rsidR="00A16DFB" w:rsidRPr="00A610FE" w:rsidRDefault="00A16DFB" w:rsidP="00A16DFB">
      <w:pPr>
        <w:pStyle w:val="aa"/>
        <w:ind w:right="-285"/>
        <w:rPr>
          <w:sz w:val="24"/>
          <w:szCs w:val="24"/>
        </w:rPr>
      </w:pPr>
      <w:r w:rsidRPr="00A610FE">
        <w:rPr>
          <w:sz w:val="24"/>
          <w:szCs w:val="24"/>
        </w:rPr>
        <w:t xml:space="preserve">  1.16.  Настоящий договор вступает в силу с момента его подписания сторонами (либо с даты, указанной в коллективном договоре по соглашению сторон) </w:t>
      </w:r>
      <w:r w:rsidR="008F6A37" w:rsidRPr="00A610FE">
        <w:rPr>
          <w:sz w:val="24"/>
          <w:szCs w:val="24"/>
        </w:rPr>
        <w:t xml:space="preserve">и действует до </w:t>
      </w:r>
      <w:r w:rsidR="00E368CB" w:rsidRPr="00A610FE">
        <w:rPr>
          <w:sz w:val="24"/>
          <w:szCs w:val="24"/>
        </w:rPr>
        <w:t xml:space="preserve">31 декабря </w:t>
      </w:r>
      <w:r w:rsidR="0083074B">
        <w:rPr>
          <w:sz w:val="24"/>
          <w:szCs w:val="24"/>
        </w:rPr>
        <w:t>2026</w:t>
      </w:r>
      <w:r w:rsidR="00D66034" w:rsidRPr="00A610FE">
        <w:rPr>
          <w:sz w:val="24"/>
          <w:szCs w:val="24"/>
        </w:rPr>
        <w:t xml:space="preserve"> </w:t>
      </w:r>
      <w:r w:rsidR="008F6A37" w:rsidRPr="00A610FE">
        <w:rPr>
          <w:sz w:val="24"/>
          <w:szCs w:val="24"/>
        </w:rPr>
        <w:t>г</w:t>
      </w:r>
      <w:r w:rsidRPr="00A610FE">
        <w:rPr>
          <w:sz w:val="24"/>
          <w:szCs w:val="24"/>
        </w:rPr>
        <w:t>, но не более 3 лет.</w:t>
      </w:r>
    </w:p>
    <w:p w:rsidR="00A16DFB" w:rsidRDefault="00A16DFB" w:rsidP="0083074B">
      <w:pPr>
        <w:pStyle w:val="2"/>
        <w:ind w:right="-285"/>
        <w:rPr>
          <w:sz w:val="24"/>
          <w:szCs w:val="24"/>
        </w:rPr>
      </w:pPr>
      <w:r w:rsidRPr="00A610FE">
        <w:rPr>
          <w:sz w:val="24"/>
          <w:szCs w:val="24"/>
        </w:rPr>
        <w:t>1.17 Стороны имеют право продлить действие коллективного договора на срок до трех лет.</w:t>
      </w:r>
    </w:p>
    <w:p w:rsidR="0083074B" w:rsidRDefault="0083074B" w:rsidP="0083074B">
      <w:pPr>
        <w:pStyle w:val="2"/>
        <w:ind w:right="-285"/>
        <w:rPr>
          <w:sz w:val="24"/>
          <w:szCs w:val="24"/>
        </w:rPr>
      </w:pPr>
    </w:p>
    <w:p w:rsidR="0083074B" w:rsidRPr="00A610FE" w:rsidRDefault="0083074B" w:rsidP="0083074B">
      <w:pPr>
        <w:pStyle w:val="2"/>
        <w:ind w:right="-285"/>
        <w:rPr>
          <w:sz w:val="24"/>
          <w:szCs w:val="24"/>
        </w:rPr>
      </w:pPr>
    </w:p>
    <w:p w:rsidR="00A16DFB" w:rsidRPr="00A610FE" w:rsidRDefault="00A16DFB" w:rsidP="00A16DFB">
      <w:pPr>
        <w:ind w:right="-285"/>
        <w:rPr>
          <w:b/>
          <w:sz w:val="24"/>
          <w:szCs w:val="24"/>
        </w:rPr>
      </w:pPr>
      <w:r w:rsidRPr="00A610FE">
        <w:rPr>
          <w:b/>
          <w:sz w:val="24"/>
          <w:szCs w:val="24"/>
        </w:rPr>
        <w:lastRenderedPageBreak/>
        <w:t xml:space="preserve">                    </w:t>
      </w:r>
      <w:r w:rsidRPr="00A610FE">
        <w:rPr>
          <w:b/>
          <w:sz w:val="24"/>
          <w:szCs w:val="24"/>
          <w:lang w:val="en-US"/>
        </w:rPr>
        <w:t>II</w:t>
      </w:r>
      <w:r w:rsidRPr="00A610FE">
        <w:rPr>
          <w:b/>
          <w:sz w:val="24"/>
          <w:szCs w:val="24"/>
        </w:rPr>
        <w:t xml:space="preserve">.  Социальное партнерство и координация действий   </w:t>
      </w:r>
    </w:p>
    <w:p w:rsidR="00A16DFB" w:rsidRPr="00A610FE" w:rsidRDefault="00A16DFB" w:rsidP="00A16DFB">
      <w:pPr>
        <w:ind w:right="-285"/>
        <w:rPr>
          <w:b/>
          <w:sz w:val="24"/>
          <w:szCs w:val="24"/>
        </w:rPr>
      </w:pPr>
      <w:r w:rsidRPr="00A610FE">
        <w:rPr>
          <w:b/>
          <w:sz w:val="24"/>
          <w:szCs w:val="24"/>
        </w:rPr>
        <w:t xml:space="preserve">                                    сторон коллективного договора</w:t>
      </w:r>
    </w:p>
    <w:p w:rsidR="00A16DFB" w:rsidRPr="00A610FE" w:rsidRDefault="00A16DFB" w:rsidP="00A16DFB">
      <w:pPr>
        <w:ind w:right="-285"/>
        <w:jc w:val="both"/>
        <w:rPr>
          <w:b/>
          <w:sz w:val="24"/>
          <w:szCs w:val="24"/>
        </w:rPr>
      </w:pPr>
    </w:p>
    <w:p w:rsidR="00A16DFB" w:rsidRPr="00A610FE" w:rsidRDefault="00A16DFB" w:rsidP="00A16DFB">
      <w:pPr>
        <w:ind w:right="-285" w:firstLine="1134"/>
        <w:jc w:val="both"/>
        <w:rPr>
          <w:sz w:val="24"/>
          <w:szCs w:val="24"/>
        </w:rPr>
      </w:pPr>
      <w:r w:rsidRPr="00A610FE">
        <w:rPr>
          <w:sz w:val="24"/>
          <w:szCs w:val="24"/>
        </w:rPr>
        <w:t>2.1. В целях развития социального партнерства стороны обязуются:</w:t>
      </w:r>
    </w:p>
    <w:p w:rsidR="00A16DFB" w:rsidRPr="00A610FE" w:rsidRDefault="00A16DFB" w:rsidP="00A16DFB">
      <w:pPr>
        <w:ind w:right="-285" w:firstLine="1134"/>
        <w:jc w:val="both"/>
        <w:rPr>
          <w:sz w:val="24"/>
          <w:szCs w:val="24"/>
        </w:rPr>
      </w:pPr>
      <w:r w:rsidRPr="00A610FE">
        <w:rPr>
          <w:sz w:val="24"/>
          <w:szCs w:val="24"/>
        </w:rPr>
        <w:t>1) Строить свои взаимоотношения на основе принципов социального партнерства, коллективно-договорного регулирования социально-трудовых отношений, соблюдать определенные настоящим договором обязательства и договоренности.</w:t>
      </w:r>
    </w:p>
    <w:p w:rsidR="00A16DFB" w:rsidRPr="00A610FE" w:rsidRDefault="00A16DFB" w:rsidP="00A16DFB">
      <w:pPr>
        <w:ind w:right="-285" w:firstLine="1134"/>
        <w:jc w:val="both"/>
        <w:rPr>
          <w:sz w:val="24"/>
          <w:szCs w:val="24"/>
        </w:rPr>
      </w:pPr>
      <w:r w:rsidRPr="00A610FE">
        <w:rPr>
          <w:sz w:val="24"/>
          <w:szCs w:val="24"/>
        </w:rPr>
        <w:t xml:space="preserve">2) Проводить взаимные консультации (переговоры) по вопросам регулирования трудовых и иных связанных с ними отношений, обеспечения гарантий социально-трудовых прав работников учреждения, совершенствования локальной нормативной правовой базы и другим социально значимым вопросам.  </w:t>
      </w:r>
    </w:p>
    <w:p w:rsidR="00A16DFB" w:rsidRPr="00A610FE" w:rsidRDefault="00A16DFB" w:rsidP="00A16DFB">
      <w:pPr>
        <w:ind w:right="-285" w:firstLine="1134"/>
        <w:jc w:val="both"/>
        <w:rPr>
          <w:sz w:val="24"/>
          <w:szCs w:val="24"/>
        </w:rPr>
      </w:pPr>
      <w:r w:rsidRPr="00A610FE">
        <w:rPr>
          <w:sz w:val="24"/>
          <w:szCs w:val="24"/>
        </w:rPr>
        <w:t xml:space="preserve">3) Содействовать реализации принципа государственно-общественного управления образованием. </w:t>
      </w:r>
    </w:p>
    <w:p w:rsidR="00A16DFB" w:rsidRPr="00A610FE" w:rsidRDefault="00A16DFB" w:rsidP="00A16DFB">
      <w:pPr>
        <w:ind w:right="-285" w:firstLine="1134"/>
        <w:jc w:val="both"/>
        <w:rPr>
          <w:sz w:val="24"/>
          <w:szCs w:val="24"/>
        </w:rPr>
      </w:pPr>
      <w:r w:rsidRPr="00A610FE">
        <w:rPr>
          <w:sz w:val="24"/>
          <w:szCs w:val="24"/>
        </w:rPr>
        <w:t>4) Обеспечивать участие представителей другой стороны коллективного договора в работе своих руководящих органов при рассмотрении вопросов, связанных с содержанием коллективного договора и его выполнением; предоставлять другой стороне полную, достоверную и своевременную информацию о принимаемых решениях, затрагивающих социально-трудовые права и профессиональные интересы работников.</w:t>
      </w:r>
    </w:p>
    <w:p w:rsidR="00A16DFB" w:rsidRPr="00A610FE" w:rsidRDefault="00A16DFB" w:rsidP="00A16DFB">
      <w:pPr>
        <w:ind w:right="-285" w:firstLine="1134"/>
        <w:jc w:val="both"/>
        <w:rPr>
          <w:sz w:val="24"/>
          <w:szCs w:val="24"/>
        </w:rPr>
      </w:pPr>
      <w:r w:rsidRPr="00A610FE">
        <w:rPr>
          <w:sz w:val="24"/>
          <w:szCs w:val="24"/>
        </w:rPr>
        <w:t xml:space="preserve">5) Использовать возможности переговорного процесса с целью учета интересов сторон, предотвращения коллективных трудовых споров и социальной напряженности в коллективе работников учреждения. </w:t>
      </w:r>
    </w:p>
    <w:p w:rsidR="00A16DFB" w:rsidRPr="00A610FE" w:rsidRDefault="00A16DFB" w:rsidP="00A16DFB">
      <w:pPr>
        <w:ind w:right="-285" w:firstLine="709"/>
        <w:jc w:val="both"/>
        <w:rPr>
          <w:b/>
          <w:sz w:val="24"/>
          <w:szCs w:val="24"/>
        </w:rPr>
      </w:pPr>
      <w:r w:rsidRPr="00A610FE">
        <w:rPr>
          <w:sz w:val="24"/>
          <w:szCs w:val="24"/>
        </w:rPr>
        <w:t xml:space="preserve">      2.2. Стороны согласились, что работодатель заключает коллективный договор с профкомом как представителем работников, обеспечивает исполнение действующего в РФ и </w:t>
      </w:r>
      <w:r w:rsidR="00E368CB" w:rsidRPr="00A610FE">
        <w:rPr>
          <w:sz w:val="24"/>
          <w:szCs w:val="24"/>
        </w:rPr>
        <w:t>Костромской</w:t>
      </w:r>
      <w:r w:rsidRPr="00A610FE">
        <w:rPr>
          <w:sz w:val="24"/>
          <w:szCs w:val="24"/>
        </w:rPr>
        <w:t xml:space="preserve"> области законодательства и не реже двух раз в год отчитывается перед работниками об их выполнении.  </w:t>
      </w:r>
    </w:p>
    <w:p w:rsidR="00A16DFB" w:rsidRPr="00A610FE" w:rsidRDefault="00A16DFB" w:rsidP="00A16DFB">
      <w:pPr>
        <w:pStyle w:val="aa"/>
        <w:ind w:right="-285"/>
        <w:rPr>
          <w:sz w:val="24"/>
          <w:szCs w:val="24"/>
        </w:rPr>
      </w:pPr>
      <w:r w:rsidRPr="00A610FE">
        <w:rPr>
          <w:sz w:val="24"/>
          <w:szCs w:val="24"/>
        </w:rPr>
        <w:t xml:space="preserve">      2.3. Работодатель:</w:t>
      </w:r>
    </w:p>
    <w:p w:rsidR="00A16DFB" w:rsidRPr="00A610FE" w:rsidRDefault="00A16DFB" w:rsidP="00A16DFB">
      <w:pPr>
        <w:pStyle w:val="aa"/>
        <w:ind w:right="-285"/>
        <w:rPr>
          <w:sz w:val="24"/>
          <w:szCs w:val="24"/>
        </w:rPr>
      </w:pPr>
      <w:r w:rsidRPr="00A610FE">
        <w:rPr>
          <w:sz w:val="24"/>
          <w:szCs w:val="24"/>
        </w:rPr>
        <w:t xml:space="preserve">      1) Предоставляет профкому по его запросу информацию о численности, составе работников, системе оплаты труда, объеме задолженности по выплате заработной платы, показателях по условиям и охране труда, планированию и проведению мероприятий по массовому сокращению численности (штатов) работников  и другую информацию в сфере социально-трудовых прав работников. </w:t>
      </w:r>
    </w:p>
    <w:p w:rsidR="00A16DFB" w:rsidRPr="00A610FE" w:rsidRDefault="00A16DFB" w:rsidP="00A16DFB">
      <w:pPr>
        <w:ind w:right="-285" w:firstLine="851"/>
        <w:jc w:val="both"/>
        <w:rPr>
          <w:sz w:val="24"/>
          <w:szCs w:val="24"/>
        </w:rPr>
      </w:pPr>
      <w:r w:rsidRPr="00A610FE">
        <w:rPr>
          <w:sz w:val="24"/>
          <w:szCs w:val="24"/>
        </w:rPr>
        <w:t>2) Обеспечивает учет мнения профкома при:</w:t>
      </w:r>
    </w:p>
    <w:p w:rsidR="00A16DFB" w:rsidRPr="00A610FE" w:rsidRDefault="00A16DFB" w:rsidP="00A16DFB">
      <w:pPr>
        <w:ind w:right="-285" w:firstLine="851"/>
        <w:jc w:val="both"/>
        <w:rPr>
          <w:sz w:val="24"/>
          <w:szCs w:val="24"/>
        </w:rPr>
      </w:pPr>
      <w:r w:rsidRPr="00A610FE">
        <w:rPr>
          <w:sz w:val="24"/>
          <w:szCs w:val="24"/>
        </w:rPr>
        <w:t>- установлении либо изменении условий, оплаты труда и иных условий в сфере социально-трудовых отношений</w:t>
      </w:r>
      <w:r w:rsidR="008A39B8" w:rsidRPr="00A610FE">
        <w:rPr>
          <w:sz w:val="24"/>
          <w:szCs w:val="24"/>
        </w:rPr>
        <w:t>;</w:t>
      </w:r>
    </w:p>
    <w:p w:rsidR="00A16DFB" w:rsidRPr="00A610FE" w:rsidRDefault="00A16DFB" w:rsidP="00A16DFB">
      <w:pPr>
        <w:ind w:right="-285" w:firstLine="851"/>
        <w:jc w:val="both"/>
        <w:rPr>
          <w:sz w:val="24"/>
          <w:szCs w:val="24"/>
        </w:rPr>
      </w:pPr>
      <w:r w:rsidRPr="00A610FE">
        <w:rPr>
          <w:sz w:val="24"/>
          <w:szCs w:val="24"/>
        </w:rPr>
        <w:t xml:space="preserve">- подготовке предложений по изменению типа образовательного учреждения, в том числе на автономное.    </w:t>
      </w:r>
    </w:p>
    <w:p w:rsidR="00A16DFB" w:rsidRPr="00A610FE" w:rsidRDefault="00A16DFB" w:rsidP="00A16DFB">
      <w:pPr>
        <w:pStyle w:val="aa"/>
        <w:ind w:right="-285"/>
        <w:rPr>
          <w:sz w:val="24"/>
          <w:szCs w:val="24"/>
        </w:rPr>
      </w:pPr>
      <w:r w:rsidRPr="00A610FE">
        <w:rPr>
          <w:sz w:val="24"/>
          <w:szCs w:val="24"/>
        </w:rPr>
        <w:t xml:space="preserve">    2.4. Профсоюз:</w:t>
      </w:r>
    </w:p>
    <w:p w:rsidR="00A16DFB" w:rsidRPr="00A610FE" w:rsidRDefault="00A16DFB" w:rsidP="00A16DFB">
      <w:pPr>
        <w:pStyle w:val="aa"/>
        <w:ind w:right="-285"/>
        <w:rPr>
          <w:sz w:val="24"/>
          <w:szCs w:val="24"/>
        </w:rPr>
      </w:pPr>
      <w:r w:rsidRPr="00A610FE">
        <w:rPr>
          <w:sz w:val="24"/>
          <w:szCs w:val="24"/>
        </w:rPr>
        <w:t xml:space="preserve">    1) Способствует реализации настоящего коллективного договора, снижению социальной напряженности в трудовом коллективе, укреплению трудовой дисциплины, строит свои взаимоотношения с работодателем на принципах социального партнерства; разъясняет работникам положения коллективного договора. </w:t>
      </w:r>
    </w:p>
    <w:p w:rsidR="00A16DFB" w:rsidRPr="00A610FE" w:rsidRDefault="00A16DFB" w:rsidP="00A16DFB">
      <w:pPr>
        <w:ind w:right="-285" w:firstLine="540"/>
        <w:jc w:val="both"/>
        <w:rPr>
          <w:sz w:val="24"/>
          <w:szCs w:val="24"/>
        </w:rPr>
      </w:pPr>
      <w:r w:rsidRPr="00A610FE">
        <w:rPr>
          <w:sz w:val="24"/>
          <w:szCs w:val="24"/>
        </w:rPr>
        <w:t xml:space="preserve">   2) Представляет, выражает и защищает правовые, экономические и профессиональные интересы работников – членов Профсоюза учреждения в муниципальных и других органах за счет средств Профсоюза, в комиссии по трудовым спорам и суде.</w:t>
      </w:r>
    </w:p>
    <w:p w:rsidR="00A16DFB" w:rsidRPr="00A610FE" w:rsidRDefault="00A16DFB" w:rsidP="00A16DFB">
      <w:pPr>
        <w:pStyle w:val="aa"/>
        <w:ind w:right="-285" w:firstLine="0"/>
        <w:rPr>
          <w:sz w:val="24"/>
          <w:szCs w:val="24"/>
        </w:rPr>
      </w:pPr>
      <w:r w:rsidRPr="00A610FE">
        <w:rPr>
          <w:sz w:val="24"/>
          <w:szCs w:val="24"/>
        </w:rPr>
        <w:t xml:space="preserve">           Представляет во взаимоотношениях с работодателем интересы работников, не являющихся членами Профсоюза, в случае, если они уполномочили профком представлять их интересы и перечисляют ежемесячно денежные средства из заработной платы на счет первичной профсоюзной организации. </w:t>
      </w:r>
    </w:p>
    <w:p w:rsidR="00A16DFB" w:rsidRPr="00A610FE" w:rsidRDefault="00A16DFB" w:rsidP="00A16DFB">
      <w:pPr>
        <w:pStyle w:val="aa"/>
        <w:ind w:right="-285" w:firstLine="0"/>
        <w:rPr>
          <w:sz w:val="24"/>
          <w:szCs w:val="24"/>
        </w:rPr>
      </w:pPr>
      <w:r w:rsidRPr="00A610FE">
        <w:rPr>
          <w:sz w:val="24"/>
          <w:szCs w:val="24"/>
        </w:rPr>
        <w:t xml:space="preserve">            3) В соответствии с трудовым законодательством осуществляет контроль за выполнением работодателем норм трудового права.</w:t>
      </w:r>
    </w:p>
    <w:p w:rsidR="00A16DFB" w:rsidRPr="00A610FE" w:rsidRDefault="00A16DFB" w:rsidP="00A16DFB">
      <w:pPr>
        <w:ind w:right="-285" w:firstLine="709"/>
        <w:jc w:val="both"/>
        <w:rPr>
          <w:sz w:val="24"/>
          <w:szCs w:val="24"/>
        </w:rPr>
      </w:pPr>
      <w:r w:rsidRPr="00A610FE">
        <w:rPr>
          <w:sz w:val="24"/>
          <w:szCs w:val="24"/>
        </w:rPr>
        <w:t xml:space="preserve">  4) Выступает инициатором начала переговоров по заключению коллективного договора на новый срок за три месяца до окончания срока его действия.</w:t>
      </w:r>
    </w:p>
    <w:p w:rsidR="00A16DFB" w:rsidRPr="00A610FE" w:rsidRDefault="00A16DFB" w:rsidP="00A16DFB">
      <w:pPr>
        <w:pStyle w:val="aa"/>
        <w:ind w:right="-285"/>
        <w:rPr>
          <w:sz w:val="24"/>
          <w:szCs w:val="24"/>
        </w:rPr>
      </w:pPr>
      <w:r w:rsidRPr="00A610FE">
        <w:rPr>
          <w:sz w:val="24"/>
          <w:szCs w:val="24"/>
        </w:rPr>
        <w:t xml:space="preserve">    5) Оказывает членам Профсоюза помощь в вопросах применения трудового  законодательства, разрешения индивидуальных и коллективных трудовых споров.</w:t>
      </w:r>
    </w:p>
    <w:p w:rsidR="00A16DFB" w:rsidRPr="00A610FE" w:rsidRDefault="00A16DFB" w:rsidP="00A16DFB">
      <w:pPr>
        <w:pStyle w:val="aa"/>
        <w:ind w:right="-285"/>
        <w:rPr>
          <w:sz w:val="24"/>
          <w:szCs w:val="24"/>
        </w:rPr>
      </w:pPr>
      <w:r w:rsidRPr="00A610FE">
        <w:rPr>
          <w:sz w:val="24"/>
          <w:szCs w:val="24"/>
        </w:rPr>
        <w:lastRenderedPageBreak/>
        <w:t xml:space="preserve">     6) Содействует предотвращению в учреждении коллективных трудовых споров при выполнении обязательств, включенных в настоящий коллективный договор.</w:t>
      </w:r>
    </w:p>
    <w:p w:rsidR="00A16DFB" w:rsidRPr="00A610FE" w:rsidRDefault="00A16DFB" w:rsidP="00A16DFB">
      <w:pPr>
        <w:ind w:right="-285" w:firstLine="709"/>
        <w:jc w:val="both"/>
        <w:rPr>
          <w:sz w:val="24"/>
          <w:szCs w:val="24"/>
        </w:rPr>
      </w:pPr>
      <w:r w:rsidRPr="00A610FE">
        <w:rPr>
          <w:sz w:val="24"/>
          <w:szCs w:val="24"/>
        </w:rPr>
        <w:t xml:space="preserve">   7)  Организует правовой всеобуч для работников учреждения. </w:t>
      </w:r>
    </w:p>
    <w:p w:rsidR="00A16DFB" w:rsidRPr="00A610FE" w:rsidRDefault="00A16DFB" w:rsidP="00A16DFB">
      <w:pPr>
        <w:ind w:right="-285" w:firstLine="540"/>
        <w:jc w:val="both"/>
        <w:rPr>
          <w:sz w:val="24"/>
          <w:szCs w:val="24"/>
        </w:rPr>
      </w:pPr>
      <w:r w:rsidRPr="00A610FE">
        <w:rPr>
          <w:sz w:val="24"/>
          <w:szCs w:val="24"/>
        </w:rPr>
        <w:t xml:space="preserve">     8) Осуществляет контроль за правильностью расходования фонда оплаты труда, фонда стимулирования, экономии заработной платы, внебюджетных средств и др.</w:t>
      </w:r>
    </w:p>
    <w:p w:rsidR="00A16DFB" w:rsidRPr="00A610FE" w:rsidRDefault="00A16DFB" w:rsidP="00A16DFB">
      <w:pPr>
        <w:ind w:right="-285" w:firstLine="540"/>
        <w:jc w:val="both"/>
        <w:rPr>
          <w:sz w:val="24"/>
          <w:szCs w:val="24"/>
        </w:rPr>
      </w:pPr>
      <w:r w:rsidRPr="00A610FE">
        <w:rPr>
          <w:sz w:val="24"/>
          <w:szCs w:val="24"/>
        </w:rPr>
        <w:t xml:space="preserve">      9) Осуществляет контроль за правильностью  ведения и хранения трудовых книжек работников, за своевременностью внесения в них записей, в том числе при присвоении квалификационных категорий по результатам  аттестации работников.</w:t>
      </w:r>
    </w:p>
    <w:p w:rsidR="00A16DFB" w:rsidRPr="00A610FE" w:rsidRDefault="00A16DFB" w:rsidP="00A16DFB">
      <w:pPr>
        <w:ind w:right="-285" w:firstLine="540"/>
        <w:jc w:val="both"/>
        <w:rPr>
          <w:sz w:val="24"/>
          <w:szCs w:val="24"/>
        </w:rPr>
      </w:pPr>
      <w:r w:rsidRPr="00A610FE">
        <w:rPr>
          <w:sz w:val="24"/>
          <w:szCs w:val="24"/>
        </w:rPr>
        <w:t xml:space="preserve">     10) Направляет учредителю учреждения заявление о нарушении руководителем учреждения, его заместителями законов и иных нормативных актов о труде, условий коллективного договора, соглашений с требованием о применении мер дисциплинарного взыскания (ст. 195 ТК РФ).</w:t>
      </w:r>
    </w:p>
    <w:p w:rsidR="00A16DFB" w:rsidRPr="00A610FE" w:rsidRDefault="00A16DFB" w:rsidP="00A16DFB">
      <w:pPr>
        <w:ind w:right="-285" w:firstLine="540"/>
        <w:jc w:val="both"/>
        <w:rPr>
          <w:sz w:val="24"/>
          <w:szCs w:val="24"/>
        </w:rPr>
      </w:pPr>
      <w:r w:rsidRPr="00A610FE">
        <w:rPr>
          <w:sz w:val="24"/>
          <w:szCs w:val="24"/>
        </w:rPr>
        <w:t xml:space="preserve">    11) Осуществляет совместно с комиссией по социальному страхованию контроль за своевременным назначением и выплатой работникам пособий по обязательному социальному страхованию. </w:t>
      </w:r>
    </w:p>
    <w:p w:rsidR="00A16DFB" w:rsidRPr="00A610FE" w:rsidRDefault="00A16DFB" w:rsidP="00A16DFB">
      <w:pPr>
        <w:ind w:right="-285" w:firstLine="540"/>
        <w:jc w:val="both"/>
        <w:rPr>
          <w:sz w:val="24"/>
          <w:szCs w:val="24"/>
        </w:rPr>
      </w:pPr>
      <w:r w:rsidRPr="00A610FE">
        <w:rPr>
          <w:sz w:val="24"/>
          <w:szCs w:val="24"/>
        </w:rPr>
        <w:t xml:space="preserve">    12) Участвует</w:t>
      </w:r>
      <w:r w:rsidR="008F6A37" w:rsidRPr="00A610FE">
        <w:rPr>
          <w:sz w:val="24"/>
          <w:szCs w:val="24"/>
        </w:rPr>
        <w:t xml:space="preserve"> совместно с райкомом </w:t>
      </w:r>
      <w:r w:rsidRPr="00A610FE">
        <w:rPr>
          <w:sz w:val="24"/>
          <w:szCs w:val="24"/>
        </w:rPr>
        <w:t xml:space="preserve"> Профсоюза в организации летнего оздоровления детей работников учреждения и обеспечения их новогодними подарками.</w:t>
      </w:r>
    </w:p>
    <w:p w:rsidR="00A16DFB" w:rsidRPr="00A610FE" w:rsidRDefault="00A16DFB" w:rsidP="00A16DFB">
      <w:pPr>
        <w:ind w:right="-285" w:firstLine="540"/>
        <w:jc w:val="both"/>
        <w:rPr>
          <w:sz w:val="24"/>
          <w:szCs w:val="24"/>
        </w:rPr>
      </w:pPr>
      <w:r w:rsidRPr="00A610FE">
        <w:rPr>
          <w:sz w:val="24"/>
          <w:szCs w:val="24"/>
        </w:rPr>
        <w:t xml:space="preserve">    13) Осуществляет контроль за правильностью и своевременностью предоставления работникам отпусков и их оплаты.        </w:t>
      </w:r>
    </w:p>
    <w:p w:rsidR="00A16DFB" w:rsidRPr="00A610FE" w:rsidRDefault="00A16DFB" w:rsidP="00B10A0B">
      <w:pPr>
        <w:ind w:right="-285" w:firstLine="540"/>
        <w:jc w:val="both"/>
        <w:rPr>
          <w:sz w:val="24"/>
          <w:szCs w:val="24"/>
        </w:rPr>
      </w:pPr>
      <w:r w:rsidRPr="00A610FE">
        <w:rPr>
          <w:sz w:val="24"/>
          <w:szCs w:val="24"/>
        </w:rPr>
        <w:t xml:space="preserve">    14) Осуществляет контроль по обеспечению работодателем индивидуального персонифицированного учета работников в системе государственного пенсионного страхования. Контролирует своевременность представления работодателем в пенсионные органы достоверных сведений о  заработке и страховых взносах работников.</w:t>
      </w:r>
    </w:p>
    <w:p w:rsidR="00A16DFB" w:rsidRPr="00A610FE" w:rsidRDefault="00B10A0B" w:rsidP="00A16DFB">
      <w:pPr>
        <w:pStyle w:val="3"/>
        <w:ind w:right="-285" w:firstLine="0"/>
        <w:rPr>
          <w:sz w:val="24"/>
          <w:szCs w:val="24"/>
        </w:rPr>
      </w:pPr>
      <w:r w:rsidRPr="00A610FE">
        <w:rPr>
          <w:sz w:val="24"/>
          <w:szCs w:val="24"/>
        </w:rPr>
        <w:t xml:space="preserve">           15</w:t>
      </w:r>
      <w:r w:rsidR="00A16DFB" w:rsidRPr="00A610FE">
        <w:rPr>
          <w:sz w:val="24"/>
          <w:szCs w:val="24"/>
        </w:rPr>
        <w:t>) Организует  культурно-массовую и физкультурно-оздоровительную работу в учреждении.</w:t>
      </w:r>
    </w:p>
    <w:p w:rsidR="00A16DFB" w:rsidRPr="00A610FE" w:rsidRDefault="00A16DFB" w:rsidP="00A16DFB">
      <w:pPr>
        <w:pStyle w:val="3"/>
        <w:ind w:right="-285" w:firstLine="0"/>
        <w:rPr>
          <w:sz w:val="24"/>
          <w:szCs w:val="24"/>
        </w:rPr>
      </w:pPr>
      <w:r w:rsidRPr="00A610FE">
        <w:rPr>
          <w:sz w:val="24"/>
          <w:szCs w:val="24"/>
        </w:rPr>
        <w:t xml:space="preserve">           2.5. Стороны добиваются недопущения и незамедлительного устранения нарушений установленного законодательством порядка изменения типа образовательного учреждения на основе принципов добровольности и коллегиальности при принятии решений об изменении типа учреждения, включая принятие изменений в устав  учреждения в связи с изменением типа учреждения на общем собрании (конференции) работников, порядка участия представителей работников в управлении автономным учреждением, а также порядка регулирования трудовых отношений.</w:t>
      </w:r>
    </w:p>
    <w:p w:rsidR="00A16DFB" w:rsidRPr="00A610FE" w:rsidRDefault="00A16DFB" w:rsidP="00A16DFB">
      <w:pPr>
        <w:pStyle w:val="aa"/>
        <w:ind w:right="-285"/>
        <w:rPr>
          <w:sz w:val="24"/>
          <w:szCs w:val="24"/>
        </w:rPr>
      </w:pPr>
      <w:r w:rsidRPr="00A610FE">
        <w:rPr>
          <w:sz w:val="24"/>
          <w:szCs w:val="24"/>
        </w:rPr>
        <w:t xml:space="preserve">   2.6. Стороны договорились, что решения, касающиеся вопросов заработной платы, изменения порядка и условий оплаты труда, тарификации, премирования, установления компенсационных и стимулирующих выплат (в том числе персональных повышающих коэффициентов) работникам учреждения принимаются совместно с профкомом; аттестация работников проводится при участии представителей профкома в составе аттестационной комиссии.</w:t>
      </w:r>
    </w:p>
    <w:p w:rsidR="00A16DFB" w:rsidRPr="00A610FE" w:rsidRDefault="00A16DFB" w:rsidP="00A16DFB">
      <w:pPr>
        <w:pStyle w:val="2"/>
        <w:ind w:right="-285"/>
        <w:rPr>
          <w:sz w:val="24"/>
          <w:szCs w:val="24"/>
        </w:rPr>
      </w:pPr>
      <w:r w:rsidRPr="00A610FE">
        <w:rPr>
          <w:sz w:val="24"/>
          <w:szCs w:val="24"/>
        </w:rPr>
        <w:t>2.7. Перечень локальных нормативных актов, содержащих нормы трудового права, при принятии которых</w:t>
      </w:r>
      <w:r w:rsidR="0091596E" w:rsidRPr="00A610FE">
        <w:rPr>
          <w:sz w:val="24"/>
          <w:szCs w:val="24"/>
        </w:rPr>
        <w:t xml:space="preserve"> работодатель </w:t>
      </w:r>
      <w:r w:rsidRPr="00A610FE">
        <w:rPr>
          <w:sz w:val="24"/>
          <w:szCs w:val="24"/>
        </w:rPr>
        <w:t>прин</w:t>
      </w:r>
      <w:r w:rsidR="0091596E" w:rsidRPr="00A610FE">
        <w:rPr>
          <w:sz w:val="24"/>
          <w:szCs w:val="24"/>
        </w:rPr>
        <w:t>имает по согласованию с профкомом</w:t>
      </w:r>
      <w:r w:rsidRPr="00A610FE">
        <w:rPr>
          <w:sz w:val="24"/>
          <w:szCs w:val="24"/>
        </w:rPr>
        <w:t>:</w:t>
      </w:r>
    </w:p>
    <w:p w:rsidR="00A16DFB" w:rsidRPr="00A610FE" w:rsidRDefault="00A16DFB" w:rsidP="00A16DFB">
      <w:pPr>
        <w:pStyle w:val="3"/>
        <w:numPr>
          <w:ilvl w:val="0"/>
          <w:numId w:val="2"/>
        </w:numPr>
        <w:ind w:right="-285"/>
        <w:rPr>
          <w:sz w:val="24"/>
          <w:szCs w:val="24"/>
        </w:rPr>
      </w:pPr>
      <w:r w:rsidRPr="00A610FE">
        <w:rPr>
          <w:sz w:val="24"/>
          <w:szCs w:val="24"/>
        </w:rPr>
        <w:t>правила внутреннего трудового распорядка;</w:t>
      </w:r>
    </w:p>
    <w:p w:rsidR="00A16DFB" w:rsidRPr="00A610FE" w:rsidRDefault="00A16DFB" w:rsidP="00A16DFB">
      <w:pPr>
        <w:pStyle w:val="3"/>
        <w:numPr>
          <w:ilvl w:val="0"/>
          <w:numId w:val="2"/>
        </w:numPr>
        <w:ind w:right="-285"/>
        <w:rPr>
          <w:sz w:val="24"/>
          <w:szCs w:val="24"/>
        </w:rPr>
      </w:pPr>
      <w:r w:rsidRPr="00A610FE">
        <w:rPr>
          <w:sz w:val="24"/>
          <w:szCs w:val="24"/>
        </w:rPr>
        <w:t>положение об оплате труда работников;</w:t>
      </w:r>
    </w:p>
    <w:p w:rsidR="00A16DFB" w:rsidRPr="00A610FE" w:rsidRDefault="00A16DFB" w:rsidP="00EC44F0">
      <w:pPr>
        <w:pStyle w:val="3"/>
        <w:numPr>
          <w:ilvl w:val="0"/>
          <w:numId w:val="2"/>
        </w:numPr>
        <w:ind w:right="-285"/>
        <w:rPr>
          <w:sz w:val="24"/>
          <w:szCs w:val="24"/>
        </w:rPr>
      </w:pPr>
      <w:r w:rsidRPr="00A610FE">
        <w:rPr>
          <w:sz w:val="24"/>
          <w:szCs w:val="24"/>
        </w:rPr>
        <w:t>соглашение по охране труда;</w:t>
      </w:r>
    </w:p>
    <w:p w:rsidR="00A16DFB" w:rsidRPr="00A610FE" w:rsidRDefault="00A16DFB" w:rsidP="00A16DFB">
      <w:pPr>
        <w:pStyle w:val="3"/>
        <w:numPr>
          <w:ilvl w:val="0"/>
          <w:numId w:val="2"/>
        </w:numPr>
        <w:ind w:left="0" w:right="-285" w:firstLine="709"/>
        <w:rPr>
          <w:sz w:val="24"/>
          <w:szCs w:val="24"/>
        </w:rPr>
      </w:pPr>
      <w:r w:rsidRPr="00A610FE">
        <w:rPr>
          <w:sz w:val="24"/>
          <w:szCs w:val="24"/>
        </w:rPr>
        <w:t>перечень профессий и должностей работников, имеющих право на обеспечение специальной одеждой, обувью и другими средствами индивидуальной защиты, а также моющими и обезвреживающими средствами;</w:t>
      </w:r>
    </w:p>
    <w:p w:rsidR="00A16DFB" w:rsidRPr="00A610FE" w:rsidRDefault="00A16DFB" w:rsidP="00B10A0B">
      <w:pPr>
        <w:pStyle w:val="3"/>
        <w:numPr>
          <w:ilvl w:val="0"/>
          <w:numId w:val="2"/>
        </w:numPr>
        <w:ind w:left="0" w:right="-285" w:firstLine="709"/>
        <w:rPr>
          <w:sz w:val="24"/>
          <w:szCs w:val="24"/>
        </w:rPr>
      </w:pPr>
      <w:r w:rsidRPr="00A610FE">
        <w:rPr>
          <w:sz w:val="24"/>
          <w:szCs w:val="24"/>
        </w:rPr>
        <w:t>положение о порядке установления стимулирующих выплат и распределении фонда стимулирования;</w:t>
      </w:r>
    </w:p>
    <w:p w:rsidR="00A16DFB" w:rsidRPr="00A610FE" w:rsidRDefault="00A16DFB" w:rsidP="00A16DFB">
      <w:pPr>
        <w:pStyle w:val="3"/>
        <w:numPr>
          <w:ilvl w:val="0"/>
          <w:numId w:val="2"/>
        </w:numPr>
        <w:ind w:right="-285"/>
        <w:rPr>
          <w:sz w:val="24"/>
          <w:szCs w:val="24"/>
        </w:rPr>
      </w:pPr>
      <w:r w:rsidRPr="00A610FE">
        <w:rPr>
          <w:sz w:val="24"/>
          <w:szCs w:val="24"/>
        </w:rPr>
        <w:t xml:space="preserve">положение об оказании материальной помощи работникам; </w:t>
      </w:r>
    </w:p>
    <w:p w:rsidR="00A16DFB" w:rsidRPr="00A610FE" w:rsidRDefault="00EC44F0" w:rsidP="00EC44F0">
      <w:pPr>
        <w:pStyle w:val="3"/>
        <w:numPr>
          <w:ilvl w:val="0"/>
          <w:numId w:val="2"/>
        </w:numPr>
        <w:ind w:right="-285"/>
        <w:rPr>
          <w:sz w:val="24"/>
          <w:szCs w:val="24"/>
        </w:rPr>
      </w:pPr>
      <w:r w:rsidRPr="00A610FE">
        <w:rPr>
          <w:sz w:val="24"/>
          <w:szCs w:val="24"/>
        </w:rPr>
        <w:t>положение о порядке аттестации рабочих мест по условиям труда;</w:t>
      </w:r>
    </w:p>
    <w:p w:rsidR="00EC44F0" w:rsidRPr="00A610FE" w:rsidRDefault="001140FD" w:rsidP="00EC44F0">
      <w:pPr>
        <w:pStyle w:val="3"/>
        <w:numPr>
          <w:ilvl w:val="0"/>
          <w:numId w:val="2"/>
        </w:numPr>
        <w:ind w:right="-285"/>
        <w:rPr>
          <w:sz w:val="24"/>
          <w:szCs w:val="24"/>
        </w:rPr>
      </w:pPr>
      <w:r w:rsidRPr="00A610FE">
        <w:rPr>
          <w:sz w:val="24"/>
          <w:szCs w:val="24"/>
        </w:rPr>
        <w:t xml:space="preserve">положение о режиме рабочего </w:t>
      </w:r>
      <w:r w:rsidR="008C1C45" w:rsidRPr="00A610FE">
        <w:rPr>
          <w:sz w:val="24"/>
          <w:szCs w:val="24"/>
        </w:rPr>
        <w:t xml:space="preserve"> времени и отдыхе работников школы.</w:t>
      </w:r>
    </w:p>
    <w:p w:rsidR="00A16DFB" w:rsidRPr="00A610FE" w:rsidRDefault="00A16DFB" w:rsidP="00A16DFB">
      <w:pPr>
        <w:pStyle w:val="3"/>
        <w:ind w:right="-285"/>
        <w:rPr>
          <w:sz w:val="24"/>
          <w:szCs w:val="24"/>
        </w:rPr>
      </w:pPr>
    </w:p>
    <w:p w:rsidR="00A16DFB" w:rsidRPr="00A610FE" w:rsidRDefault="00A16DFB" w:rsidP="00A16DFB">
      <w:pPr>
        <w:ind w:left="1080" w:right="-285"/>
        <w:rPr>
          <w:b/>
          <w:sz w:val="24"/>
          <w:szCs w:val="24"/>
        </w:rPr>
      </w:pPr>
      <w:r w:rsidRPr="00A610FE">
        <w:rPr>
          <w:b/>
          <w:sz w:val="24"/>
          <w:szCs w:val="24"/>
        </w:rPr>
        <w:t xml:space="preserve">                      </w:t>
      </w:r>
      <w:r w:rsidRPr="00A610FE">
        <w:rPr>
          <w:b/>
          <w:sz w:val="24"/>
          <w:szCs w:val="24"/>
          <w:lang w:val="en-US"/>
        </w:rPr>
        <w:t>III</w:t>
      </w:r>
      <w:r w:rsidRPr="00A610FE">
        <w:rPr>
          <w:b/>
          <w:sz w:val="24"/>
          <w:szCs w:val="24"/>
        </w:rPr>
        <w:t>. Трудовые отношения</w:t>
      </w:r>
    </w:p>
    <w:p w:rsidR="00A16DFB" w:rsidRPr="00A610FE" w:rsidRDefault="00A16DFB" w:rsidP="00A16DFB">
      <w:pPr>
        <w:ind w:left="709" w:right="-285"/>
        <w:jc w:val="both"/>
        <w:rPr>
          <w:b/>
          <w:sz w:val="24"/>
          <w:szCs w:val="24"/>
        </w:rPr>
      </w:pPr>
    </w:p>
    <w:p w:rsidR="00A16DFB" w:rsidRPr="00A610FE" w:rsidRDefault="00A16DFB" w:rsidP="00A16DFB">
      <w:pPr>
        <w:pStyle w:val="aa"/>
        <w:ind w:right="-285"/>
        <w:rPr>
          <w:sz w:val="24"/>
          <w:szCs w:val="24"/>
        </w:rPr>
      </w:pPr>
      <w:r w:rsidRPr="00A610FE">
        <w:rPr>
          <w:sz w:val="24"/>
          <w:szCs w:val="24"/>
        </w:rPr>
        <w:t xml:space="preserve">    3.1. Стороны подтверждают:</w:t>
      </w:r>
    </w:p>
    <w:p w:rsidR="00A16DFB" w:rsidRPr="00A610FE" w:rsidRDefault="00A16DFB" w:rsidP="00A16DFB">
      <w:pPr>
        <w:pStyle w:val="aa"/>
        <w:ind w:right="-285"/>
        <w:rPr>
          <w:sz w:val="24"/>
          <w:szCs w:val="24"/>
        </w:rPr>
      </w:pPr>
      <w:r w:rsidRPr="00A610FE">
        <w:rPr>
          <w:sz w:val="24"/>
          <w:szCs w:val="24"/>
        </w:rPr>
        <w:lastRenderedPageBreak/>
        <w:t xml:space="preserve">    1) Для работников  учреждения работодателем является данное образовательное учреждение. </w:t>
      </w:r>
    </w:p>
    <w:p w:rsidR="00A16DFB" w:rsidRPr="00A610FE" w:rsidRDefault="00A16DFB" w:rsidP="00A16DFB">
      <w:pPr>
        <w:pStyle w:val="2"/>
        <w:ind w:right="-285"/>
        <w:rPr>
          <w:sz w:val="24"/>
          <w:szCs w:val="24"/>
        </w:rPr>
      </w:pPr>
      <w:r w:rsidRPr="00A610FE">
        <w:rPr>
          <w:sz w:val="24"/>
          <w:szCs w:val="24"/>
        </w:rPr>
        <w:t xml:space="preserve"> 2) Трудовой договор с работником заключается на неопределенный срок в письменной форме.</w:t>
      </w:r>
    </w:p>
    <w:p w:rsidR="00A16DFB" w:rsidRPr="00A610FE" w:rsidRDefault="00A16DFB" w:rsidP="00A16DFB">
      <w:pPr>
        <w:pStyle w:val="ac"/>
        <w:ind w:left="0" w:right="-285" w:firstLine="709"/>
        <w:jc w:val="both"/>
        <w:rPr>
          <w:sz w:val="24"/>
          <w:szCs w:val="24"/>
        </w:rPr>
      </w:pPr>
      <w:r w:rsidRPr="00A610FE">
        <w:rPr>
          <w:sz w:val="24"/>
          <w:szCs w:val="24"/>
        </w:rPr>
        <w:t xml:space="preserve">Заключение срочного трудового договора допускается в случаях, когда трудовые отношения не могут быть установлены на неопределенный срок с учетом характера предстоящей работы, условий ее выполнения или интересов работника, а также в случаях, предусмотренных законодательством.    </w:t>
      </w:r>
    </w:p>
    <w:p w:rsidR="00A16DFB" w:rsidRPr="00A610FE" w:rsidRDefault="00A16DFB" w:rsidP="00A16DFB">
      <w:pPr>
        <w:pStyle w:val="ac"/>
        <w:ind w:left="0" w:right="-285" w:firstLine="709"/>
        <w:jc w:val="both"/>
        <w:rPr>
          <w:sz w:val="24"/>
          <w:szCs w:val="24"/>
        </w:rPr>
      </w:pPr>
      <w:r w:rsidRPr="00A610FE">
        <w:rPr>
          <w:sz w:val="24"/>
          <w:szCs w:val="24"/>
        </w:rPr>
        <w:t>При заключении срочного трудового договора работодатель обязан указать обстоятельства, послужившие основанием для его заключения.</w:t>
      </w:r>
    </w:p>
    <w:p w:rsidR="00A16DFB" w:rsidRPr="00A610FE" w:rsidRDefault="00A16DFB" w:rsidP="00A16DFB">
      <w:pPr>
        <w:pStyle w:val="3"/>
        <w:ind w:right="-285"/>
        <w:rPr>
          <w:sz w:val="24"/>
          <w:szCs w:val="24"/>
        </w:rPr>
      </w:pPr>
      <w:r w:rsidRPr="00A610FE">
        <w:rPr>
          <w:sz w:val="24"/>
          <w:szCs w:val="24"/>
        </w:rPr>
        <w:t xml:space="preserve">  Условия трудового договора, ухудшающие положение работников по сравнению с трудовым законодательством, Областным отраслевым соглашением, территориальным соглашением, настоящим коллективным договором, являются недействительными. </w:t>
      </w:r>
    </w:p>
    <w:p w:rsidR="00A16DFB" w:rsidRPr="00A610FE" w:rsidRDefault="00A16DFB" w:rsidP="00A16DFB">
      <w:pPr>
        <w:pStyle w:val="ac"/>
        <w:ind w:left="0" w:right="-285" w:firstLine="840"/>
        <w:jc w:val="both"/>
        <w:rPr>
          <w:sz w:val="24"/>
          <w:szCs w:val="24"/>
        </w:rPr>
      </w:pPr>
      <w:r w:rsidRPr="00A610FE">
        <w:rPr>
          <w:sz w:val="24"/>
          <w:szCs w:val="24"/>
        </w:rPr>
        <w:t xml:space="preserve">До подписания трудового договора работодатель обязан ознакомить работника под роспись с Уставом учреждения, правилами внутреннего трудового распорядка, коллективным договором, локальными нормативными актами, непосредственно связанными с трудовой деятельностью работника.                           </w:t>
      </w:r>
    </w:p>
    <w:p w:rsidR="00A16DFB" w:rsidRPr="00A610FE" w:rsidRDefault="00A16DFB" w:rsidP="00A16DFB">
      <w:pPr>
        <w:pStyle w:val="2"/>
        <w:ind w:right="-285"/>
        <w:rPr>
          <w:sz w:val="24"/>
          <w:szCs w:val="24"/>
        </w:rPr>
      </w:pPr>
      <w:r w:rsidRPr="00A610FE">
        <w:rPr>
          <w:sz w:val="24"/>
          <w:szCs w:val="24"/>
        </w:rPr>
        <w:t xml:space="preserve">   3)  Условия оплаты труда, включая размеры окладов (должностных окладов) работников, повышающих коэффициентов к ставкам (окладам), выплат компенсационного и стимулирующего характера являются обязательными для включения в трудовой договор.     </w:t>
      </w:r>
    </w:p>
    <w:p w:rsidR="00A16DFB" w:rsidRPr="00A610FE" w:rsidRDefault="00A16DFB" w:rsidP="00A16DFB">
      <w:pPr>
        <w:pStyle w:val="2"/>
        <w:ind w:right="-285"/>
        <w:rPr>
          <w:sz w:val="24"/>
          <w:szCs w:val="24"/>
        </w:rPr>
      </w:pPr>
      <w:r w:rsidRPr="00A610FE">
        <w:rPr>
          <w:sz w:val="24"/>
          <w:szCs w:val="24"/>
        </w:rPr>
        <w:t xml:space="preserve"> Условия трудового договора могут быть изменены только по соглашению сторон и в письменной форме (ст.72 ТК РФ).                                              </w:t>
      </w:r>
    </w:p>
    <w:p w:rsidR="00A16DFB" w:rsidRPr="00A610FE" w:rsidRDefault="00A16DFB" w:rsidP="00A16DFB">
      <w:pPr>
        <w:pStyle w:val="aa"/>
        <w:ind w:right="-285" w:firstLine="0"/>
        <w:rPr>
          <w:sz w:val="24"/>
          <w:szCs w:val="24"/>
        </w:rPr>
      </w:pPr>
      <w:r w:rsidRPr="00A610FE">
        <w:rPr>
          <w:sz w:val="24"/>
          <w:szCs w:val="24"/>
        </w:rPr>
        <w:t xml:space="preserve">           4) Испытание при приёме на работу, помимо лиц, указанных в ст.70 ТК РФ, не устанавливается для педагогических работников, имеющих действующую квалификационную категорию. </w:t>
      </w:r>
    </w:p>
    <w:p w:rsidR="00A16DFB" w:rsidRPr="00A610FE" w:rsidRDefault="00A16DFB" w:rsidP="00A16DFB">
      <w:pPr>
        <w:pStyle w:val="ac"/>
        <w:ind w:left="0" w:right="-285" w:firstLine="839"/>
        <w:jc w:val="both"/>
        <w:rPr>
          <w:sz w:val="24"/>
          <w:szCs w:val="24"/>
        </w:rPr>
      </w:pPr>
      <w:r w:rsidRPr="00A610FE">
        <w:rPr>
          <w:sz w:val="24"/>
          <w:szCs w:val="24"/>
        </w:rPr>
        <w:t>5)</w:t>
      </w:r>
      <w:r w:rsidRPr="00A610FE">
        <w:rPr>
          <w:sz w:val="24"/>
          <w:szCs w:val="24"/>
        </w:rPr>
        <w:tab/>
        <w:t>Руководитель учреждения в срок не менее чем за два месяца наряду с работниками ставит в известность  профком об организационных или технологических изменениях условий труда, если они влекут за собой изменение обязательных условий трудовых договоров работников.</w:t>
      </w:r>
    </w:p>
    <w:p w:rsidR="00A16DFB" w:rsidRPr="00A610FE" w:rsidRDefault="00A16DFB" w:rsidP="00A16DFB">
      <w:pPr>
        <w:pStyle w:val="ac"/>
        <w:ind w:left="0" w:right="-285" w:firstLine="839"/>
        <w:jc w:val="both"/>
        <w:rPr>
          <w:sz w:val="24"/>
          <w:szCs w:val="24"/>
        </w:rPr>
      </w:pPr>
      <w:r w:rsidRPr="00A610FE">
        <w:rPr>
          <w:sz w:val="24"/>
          <w:szCs w:val="24"/>
        </w:rPr>
        <w:t xml:space="preserve"> 6)</w:t>
      </w:r>
      <w:r w:rsidRPr="00A610FE">
        <w:rPr>
          <w:sz w:val="24"/>
          <w:szCs w:val="24"/>
        </w:rPr>
        <w:tab/>
        <w:t>Расторжение трудового договора с работником - членом Профсоюза, по инициативе работодателя по основаниям, предусмотренным пунктами 2 и 3 ст. 81 ТК РФ производится с учетом мотивированного мнения  профкома.</w:t>
      </w:r>
    </w:p>
    <w:p w:rsidR="00A16DFB" w:rsidRPr="00A610FE" w:rsidRDefault="00A16DFB" w:rsidP="00A16DFB">
      <w:pPr>
        <w:pStyle w:val="aa"/>
        <w:ind w:right="-285" w:firstLine="0"/>
        <w:rPr>
          <w:sz w:val="24"/>
          <w:szCs w:val="24"/>
        </w:rPr>
      </w:pPr>
    </w:p>
    <w:p w:rsidR="00A16DFB" w:rsidRPr="00A610FE" w:rsidRDefault="00A16DFB" w:rsidP="00A16DFB">
      <w:pPr>
        <w:pStyle w:val="aa"/>
        <w:tabs>
          <w:tab w:val="left" w:pos="3686"/>
        </w:tabs>
        <w:ind w:right="-285" w:firstLine="0"/>
        <w:rPr>
          <w:b/>
          <w:sz w:val="24"/>
          <w:szCs w:val="24"/>
        </w:rPr>
      </w:pPr>
      <w:r w:rsidRPr="00A610FE">
        <w:rPr>
          <w:sz w:val="24"/>
          <w:szCs w:val="24"/>
        </w:rPr>
        <w:t xml:space="preserve">                                         </w:t>
      </w:r>
      <w:r w:rsidRPr="00A610FE">
        <w:rPr>
          <w:b/>
          <w:sz w:val="24"/>
          <w:szCs w:val="24"/>
          <w:lang w:val="en-US"/>
        </w:rPr>
        <w:t>IV</w:t>
      </w:r>
      <w:r w:rsidRPr="00A610FE">
        <w:rPr>
          <w:b/>
          <w:sz w:val="24"/>
          <w:szCs w:val="24"/>
        </w:rPr>
        <w:t>. Рабочее время и время отдыха</w:t>
      </w:r>
    </w:p>
    <w:p w:rsidR="00A16DFB" w:rsidRPr="00A610FE" w:rsidRDefault="00A16DFB" w:rsidP="00A16DFB">
      <w:pPr>
        <w:suppressAutoHyphens/>
        <w:autoSpaceDE w:val="0"/>
        <w:autoSpaceDN w:val="0"/>
        <w:adjustRightInd w:val="0"/>
        <w:spacing w:before="222"/>
        <w:ind w:right="-285" w:firstLine="900"/>
        <w:jc w:val="both"/>
        <w:rPr>
          <w:sz w:val="24"/>
          <w:szCs w:val="24"/>
        </w:rPr>
      </w:pPr>
      <w:r w:rsidRPr="00A610FE">
        <w:rPr>
          <w:sz w:val="24"/>
          <w:szCs w:val="24"/>
        </w:rPr>
        <w:t>4.1. Стороны при регулировании вопросов рабочего времени и времени отдыха работников исходят из того, что:</w:t>
      </w:r>
    </w:p>
    <w:p w:rsidR="00A16DFB" w:rsidRPr="00A610FE" w:rsidRDefault="00A16DFB" w:rsidP="00A16DFB">
      <w:pPr>
        <w:pStyle w:val="aa"/>
        <w:ind w:right="-285" w:firstLine="900"/>
        <w:rPr>
          <w:sz w:val="24"/>
          <w:szCs w:val="24"/>
        </w:rPr>
      </w:pPr>
      <w:r w:rsidRPr="00A610FE">
        <w:rPr>
          <w:sz w:val="24"/>
          <w:szCs w:val="24"/>
        </w:rPr>
        <w:t xml:space="preserve">1) В соответствии с законодательством Российской Федерации для педагогических работников учреждений образования устанавливается сокращенная продолжительность рабочего времени – не более 36 часов в неделю за одну ставку заработной платы (должностного оклада).  В зависимости от должности и (или) специальности педагогических работников с учетом особенностей их труда конкретная продолжительность рабочего времени (норма часов педагогической работы за ставку заработной платы)  регулируется </w:t>
      </w:r>
      <w:r w:rsidR="00472DBB" w:rsidRPr="00A610FE">
        <w:rPr>
          <w:sz w:val="24"/>
          <w:szCs w:val="24"/>
        </w:rPr>
        <w:t xml:space="preserve">Приказом Минобрнауки  РФ </w:t>
      </w:r>
      <w:r w:rsidRPr="00A610FE">
        <w:rPr>
          <w:color w:val="000000" w:themeColor="text1"/>
          <w:sz w:val="24"/>
          <w:szCs w:val="24"/>
        </w:rPr>
        <w:t xml:space="preserve">от </w:t>
      </w:r>
      <w:r w:rsidR="00472DBB" w:rsidRPr="00A610FE">
        <w:rPr>
          <w:color w:val="000000" w:themeColor="text1"/>
          <w:sz w:val="24"/>
          <w:szCs w:val="24"/>
        </w:rPr>
        <w:t>24 декабря</w:t>
      </w:r>
      <w:r w:rsidRPr="00A610FE">
        <w:rPr>
          <w:color w:val="000000" w:themeColor="text1"/>
          <w:sz w:val="24"/>
          <w:szCs w:val="24"/>
        </w:rPr>
        <w:t xml:space="preserve"> 20</w:t>
      </w:r>
      <w:r w:rsidR="00472DBB" w:rsidRPr="00A610FE">
        <w:rPr>
          <w:color w:val="000000" w:themeColor="text1"/>
          <w:sz w:val="24"/>
          <w:szCs w:val="24"/>
        </w:rPr>
        <w:t>10</w:t>
      </w:r>
      <w:r w:rsidRPr="00A610FE">
        <w:rPr>
          <w:color w:val="000000" w:themeColor="text1"/>
          <w:sz w:val="24"/>
          <w:szCs w:val="24"/>
        </w:rPr>
        <w:t xml:space="preserve"> г. № </w:t>
      </w:r>
      <w:r w:rsidR="00A64D7B" w:rsidRPr="00A610FE">
        <w:rPr>
          <w:color w:val="000000" w:themeColor="text1"/>
          <w:sz w:val="24"/>
          <w:szCs w:val="24"/>
        </w:rPr>
        <w:t>2075</w:t>
      </w:r>
      <w:r w:rsidRPr="00A610FE">
        <w:rPr>
          <w:sz w:val="24"/>
          <w:szCs w:val="24"/>
        </w:rPr>
        <w:t xml:space="preserve"> «О продолжительности рабочего времени (норме часов педагогической работы за ставку заработной платы) педагогических работников». </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2) Рабочее время, состоящее при выполнении должностных обязанностей из нормируемой его части и части рабочего времени, не имеющей четких границ, устанавливается правилами внутреннего трудового распорядка учреждения (ст.ст. 91, 189 ТК </w:t>
      </w:r>
      <w:r w:rsidR="003E4554" w:rsidRPr="00A610FE">
        <w:rPr>
          <w:sz w:val="24"/>
          <w:szCs w:val="24"/>
        </w:rPr>
        <w:t xml:space="preserve">РФ) </w:t>
      </w:r>
      <w:r w:rsidR="003E4554" w:rsidRPr="00A610FE">
        <w:rPr>
          <w:b/>
          <w:sz w:val="24"/>
          <w:szCs w:val="24"/>
        </w:rPr>
        <w:t>(приложение №1</w:t>
      </w:r>
      <w:r w:rsidRPr="00A610FE">
        <w:rPr>
          <w:b/>
          <w:sz w:val="24"/>
          <w:szCs w:val="24"/>
        </w:rPr>
        <w:t>)</w:t>
      </w:r>
      <w:r w:rsidRPr="00A610FE">
        <w:rPr>
          <w:sz w:val="24"/>
          <w:szCs w:val="24"/>
        </w:rPr>
        <w:t xml:space="preserve">, утверждаемыми работодателем с учетом мнения (по согласованию) профкома, настоящим коллективным договором, иными локальными актами и личными планами работников.  </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3) Для руководящих работников, работников из числа административно-хозяйственного, учебно-вспомогательного и обслуживающего персонала учреждения (за исключением женщин, работающих в сельской местности) ус</w:t>
      </w:r>
      <w:r w:rsidRPr="00A610FE">
        <w:rPr>
          <w:sz w:val="24"/>
          <w:szCs w:val="24"/>
        </w:rPr>
        <w:softHyphen/>
        <w:t>танавливается нормальная продолжительность рабочего времени - 40 часов в неделю.</w:t>
      </w:r>
    </w:p>
    <w:p w:rsidR="00A16DFB" w:rsidRPr="00A610FE" w:rsidRDefault="00A16DFB" w:rsidP="00A16DFB">
      <w:pPr>
        <w:suppressAutoHyphens/>
        <w:autoSpaceDE w:val="0"/>
        <w:autoSpaceDN w:val="0"/>
        <w:adjustRightInd w:val="0"/>
        <w:ind w:right="-285" w:firstLine="550"/>
        <w:jc w:val="both"/>
        <w:rPr>
          <w:rFonts w:eastAsia="MS Mincho"/>
          <w:sz w:val="24"/>
          <w:szCs w:val="24"/>
        </w:rPr>
      </w:pPr>
      <w:r w:rsidRPr="00A610FE">
        <w:rPr>
          <w:sz w:val="24"/>
          <w:szCs w:val="24"/>
        </w:rPr>
        <w:lastRenderedPageBreak/>
        <w:t xml:space="preserve"> </w:t>
      </w:r>
      <w:r w:rsidRPr="00A610FE">
        <w:rPr>
          <w:rFonts w:eastAsia="MS Mincho"/>
          <w:sz w:val="24"/>
          <w:szCs w:val="24"/>
        </w:rPr>
        <w:t xml:space="preserve">  4) Учебная нагрузка на новый учебный год учителей и других работников, ведущих преподавательскую работу помимо основной работы,  устанавливается руководителем учреждения с учетом мнения (по  согласованию) профкома. Эта работа завершается до окончания учебного года и ухода работников в отпуск для определения классов и учебной нагрузки в новом учебном году.</w:t>
      </w:r>
    </w:p>
    <w:p w:rsidR="00A16DFB" w:rsidRPr="00A610FE" w:rsidRDefault="00A16DFB" w:rsidP="00A16DFB">
      <w:pPr>
        <w:pStyle w:val="2"/>
        <w:ind w:right="-285"/>
        <w:rPr>
          <w:sz w:val="24"/>
          <w:szCs w:val="24"/>
        </w:rPr>
      </w:pPr>
      <w:r w:rsidRPr="00A610FE">
        <w:rPr>
          <w:sz w:val="24"/>
          <w:szCs w:val="24"/>
        </w:rPr>
        <w:t xml:space="preserve"> Руководитель должен ознакомить педагогических работников до ухода в очередной отпуск </w:t>
      </w:r>
      <w:r w:rsidR="00AE61DE" w:rsidRPr="00A610FE">
        <w:rPr>
          <w:sz w:val="24"/>
          <w:szCs w:val="24"/>
        </w:rPr>
        <w:t xml:space="preserve"> </w:t>
      </w:r>
      <w:r w:rsidRPr="00A610FE">
        <w:rPr>
          <w:sz w:val="24"/>
          <w:szCs w:val="24"/>
        </w:rPr>
        <w:t>с их учебной нагрузкой на новый учебный год в письменном виде.</w:t>
      </w:r>
    </w:p>
    <w:p w:rsidR="00A16DFB" w:rsidRPr="00A610FE" w:rsidRDefault="00A16DFB" w:rsidP="00A16DFB">
      <w:pPr>
        <w:pStyle w:val="a3"/>
        <w:ind w:right="-285" w:firstLine="709"/>
        <w:jc w:val="both"/>
        <w:rPr>
          <w:rFonts w:ascii="Times New Roman" w:eastAsia="MS Mincho" w:hAnsi="Times New Roman"/>
          <w:sz w:val="24"/>
          <w:szCs w:val="24"/>
        </w:rPr>
      </w:pPr>
      <w:r w:rsidRPr="00A610FE">
        <w:rPr>
          <w:rFonts w:ascii="Times New Roman" w:eastAsia="MS Mincho" w:hAnsi="Times New Roman"/>
          <w:sz w:val="24"/>
          <w:szCs w:val="24"/>
        </w:rPr>
        <w:t xml:space="preserve"> 5) При установлении учителям, для которых данное учреждение является местом основной работы,  учебной нагрузки  на  новый   учебный год, как правило, сохраняется ее объем и преемственность преподавания предметов в классах.  Объем учебной нагрузки, </w:t>
      </w:r>
      <w:r w:rsidR="00AE61DE" w:rsidRPr="00A610FE">
        <w:rPr>
          <w:rFonts w:ascii="Times New Roman" w:eastAsia="MS Mincho" w:hAnsi="Times New Roman"/>
          <w:sz w:val="24"/>
          <w:szCs w:val="24"/>
        </w:rPr>
        <w:t xml:space="preserve"> </w:t>
      </w:r>
      <w:r w:rsidRPr="00A610FE">
        <w:rPr>
          <w:rFonts w:ascii="Times New Roman" w:eastAsia="MS Mincho" w:hAnsi="Times New Roman"/>
          <w:sz w:val="24"/>
          <w:szCs w:val="24"/>
        </w:rPr>
        <w:t xml:space="preserve">установленный учителям в начале учебного года,  не может быть уменьшен  по инициативе администрации </w:t>
      </w:r>
      <w:r w:rsidR="00B10A0B" w:rsidRPr="00A610FE">
        <w:rPr>
          <w:rFonts w:ascii="Times New Roman" w:eastAsia="MS Mincho" w:hAnsi="Times New Roman"/>
          <w:sz w:val="24"/>
          <w:szCs w:val="24"/>
        </w:rPr>
        <w:t>в текущем учебном году</w:t>
      </w:r>
      <w:r w:rsidRPr="00A610FE">
        <w:rPr>
          <w:rFonts w:ascii="Times New Roman" w:eastAsia="MS Mincho" w:hAnsi="Times New Roman"/>
          <w:sz w:val="24"/>
          <w:szCs w:val="24"/>
        </w:rPr>
        <w:t xml:space="preserve">,  за исключением случаев, указанных в п.9 настоящего раздела.  </w:t>
      </w:r>
    </w:p>
    <w:p w:rsidR="00A16DFB" w:rsidRPr="00A610FE" w:rsidRDefault="00A16DFB" w:rsidP="00A16DFB">
      <w:pPr>
        <w:pStyle w:val="a3"/>
        <w:ind w:right="-285" w:firstLine="709"/>
        <w:jc w:val="both"/>
        <w:rPr>
          <w:rFonts w:ascii="Times New Roman" w:eastAsia="MS Mincho" w:hAnsi="Times New Roman"/>
          <w:sz w:val="24"/>
          <w:szCs w:val="24"/>
        </w:rPr>
      </w:pPr>
      <w:r w:rsidRPr="00A610FE">
        <w:rPr>
          <w:rFonts w:ascii="Times New Roman" w:eastAsia="MS Mincho" w:hAnsi="Times New Roman"/>
          <w:sz w:val="24"/>
          <w:szCs w:val="24"/>
        </w:rPr>
        <w:t xml:space="preserve"> Объем учебной  нагрузки учителей больше или меньше нормы часов за ставку заработной платы устанавливается только с их письменного согласия.</w:t>
      </w:r>
    </w:p>
    <w:p w:rsidR="00A16DFB" w:rsidRPr="00A610FE" w:rsidRDefault="00A16DFB" w:rsidP="00A16DFB">
      <w:pPr>
        <w:pStyle w:val="ConsPlusNormal"/>
        <w:widowControl/>
        <w:ind w:right="-285" w:firstLine="540"/>
        <w:jc w:val="both"/>
        <w:rPr>
          <w:rFonts w:ascii="Times New Roman" w:hAnsi="Times New Roman" w:cs="Times New Roman"/>
          <w:sz w:val="24"/>
          <w:szCs w:val="24"/>
        </w:rPr>
      </w:pPr>
      <w:r w:rsidRPr="00A610FE">
        <w:rPr>
          <w:rFonts w:ascii="Times New Roman" w:eastAsia="MS Mincho" w:hAnsi="Times New Roman"/>
          <w:sz w:val="24"/>
          <w:szCs w:val="24"/>
        </w:rPr>
        <w:t xml:space="preserve">    6) </w:t>
      </w:r>
      <w:r w:rsidRPr="00A610FE">
        <w:rPr>
          <w:rFonts w:ascii="Times New Roman" w:hAnsi="Times New Roman" w:cs="Times New Roman"/>
          <w:sz w:val="24"/>
          <w:szCs w:val="24"/>
        </w:rPr>
        <w:t xml:space="preserve">Предоставление преподавательской работы лицам, выполняющим ее помимо основной работы в этом же образовательном учреждении (включая руководителей), а также педагогическим, руководящим и иным работникам других образовательных учреждений, организаций (включая работников </w:t>
      </w:r>
      <w:r w:rsidR="00AE61DE" w:rsidRPr="00A610FE">
        <w:rPr>
          <w:rFonts w:ascii="Times New Roman" w:hAnsi="Times New Roman" w:cs="Times New Roman"/>
          <w:sz w:val="24"/>
          <w:szCs w:val="24"/>
        </w:rPr>
        <w:t xml:space="preserve"> </w:t>
      </w:r>
      <w:r w:rsidRPr="00A610FE">
        <w:rPr>
          <w:rFonts w:ascii="Times New Roman" w:hAnsi="Times New Roman" w:cs="Times New Roman"/>
          <w:sz w:val="24"/>
          <w:szCs w:val="24"/>
        </w:rPr>
        <w:t xml:space="preserve">органов управления образованием и методических кабинетов) осуществляется с учетом мнения </w:t>
      </w:r>
      <w:r w:rsidR="00836C3A" w:rsidRPr="00A610FE">
        <w:rPr>
          <w:rFonts w:ascii="Times New Roman" w:hAnsi="Times New Roman" w:cs="Times New Roman"/>
          <w:sz w:val="24"/>
          <w:szCs w:val="24"/>
        </w:rPr>
        <w:t xml:space="preserve"> </w:t>
      </w:r>
      <w:r w:rsidRPr="00A610FE">
        <w:rPr>
          <w:rFonts w:ascii="Times New Roman" w:hAnsi="Times New Roman" w:cs="Times New Roman"/>
          <w:sz w:val="24"/>
          <w:szCs w:val="24"/>
        </w:rPr>
        <w:t xml:space="preserve">профкома и при условии, если учителя, для которых данное образовательное учреждение является местом основной работы, </w:t>
      </w:r>
      <w:r w:rsidR="00836C3A" w:rsidRPr="00A610FE">
        <w:rPr>
          <w:rFonts w:ascii="Times New Roman" w:hAnsi="Times New Roman" w:cs="Times New Roman"/>
          <w:sz w:val="24"/>
          <w:szCs w:val="24"/>
        </w:rPr>
        <w:t xml:space="preserve"> </w:t>
      </w:r>
      <w:r w:rsidRPr="00A610FE">
        <w:rPr>
          <w:rFonts w:ascii="Times New Roman" w:hAnsi="Times New Roman" w:cs="Times New Roman"/>
          <w:sz w:val="24"/>
          <w:szCs w:val="24"/>
        </w:rPr>
        <w:t>обеспечены преподавательской работной по своей специальности в объеме не менее чем на ставку заработной платы.</w:t>
      </w:r>
    </w:p>
    <w:p w:rsidR="00A16DFB" w:rsidRPr="00A610FE" w:rsidRDefault="00A16DFB" w:rsidP="00A16DFB">
      <w:pPr>
        <w:pStyle w:val="a3"/>
        <w:ind w:right="-285" w:firstLine="709"/>
        <w:jc w:val="both"/>
        <w:rPr>
          <w:rFonts w:ascii="Times New Roman" w:eastAsia="MS Mincho" w:hAnsi="Times New Roman"/>
          <w:sz w:val="24"/>
          <w:szCs w:val="24"/>
        </w:rPr>
      </w:pPr>
      <w:r w:rsidRPr="00A610FE">
        <w:rPr>
          <w:rFonts w:ascii="Times New Roman" w:eastAsia="MS Mincho" w:hAnsi="Times New Roman"/>
          <w:sz w:val="24"/>
          <w:szCs w:val="24"/>
        </w:rPr>
        <w:t xml:space="preserve">  7) </w:t>
      </w:r>
      <w:r w:rsidRPr="00A610FE">
        <w:rPr>
          <w:rFonts w:ascii="Times New Roman" w:hAnsi="Times New Roman"/>
          <w:sz w:val="24"/>
          <w:szCs w:val="24"/>
        </w:rPr>
        <w:t>Учебная нагрузка педагогическим работникам, находящимся к началу учебного года в отпуске по уходу за ребенком до достижения им возраста трех лет либо ином отпуске, устанавливается при распределении ее на очередной учебный год на общих основаниях, а затем передается для выполнения другим учителям на период нахождения указанных работников в соответствующих отпусках.</w:t>
      </w:r>
    </w:p>
    <w:p w:rsidR="00A16DFB" w:rsidRPr="00A610FE" w:rsidRDefault="00A16DFB" w:rsidP="00A16DFB">
      <w:pPr>
        <w:pStyle w:val="3"/>
        <w:ind w:right="-285" w:firstLine="709"/>
        <w:rPr>
          <w:b/>
          <w:sz w:val="24"/>
          <w:szCs w:val="24"/>
        </w:rPr>
      </w:pPr>
      <w:r w:rsidRPr="00A610FE">
        <w:rPr>
          <w:rFonts w:eastAsia="MS Mincho"/>
          <w:sz w:val="24"/>
          <w:szCs w:val="24"/>
        </w:rPr>
        <w:t>8) Учебная нагрузка на выходные и нерабочие праздничные дни не планируется.</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9) Уменьшение или увеличение учебной нагрузки учителя в тече</w:t>
      </w:r>
      <w:r w:rsidRPr="00A610FE">
        <w:rPr>
          <w:sz w:val="24"/>
          <w:szCs w:val="24"/>
        </w:rPr>
        <w:softHyphen/>
        <w:t>ние учебного года по сравнению с учебной нагрузкой, оговоренной в тру</w:t>
      </w:r>
      <w:r w:rsidRPr="00A610FE">
        <w:rPr>
          <w:sz w:val="24"/>
          <w:szCs w:val="24"/>
        </w:rPr>
        <w:softHyphen/>
        <w:t>довом договоре  или приказе руководителя учреждения, возможны только:</w:t>
      </w:r>
    </w:p>
    <w:p w:rsidR="00A16DFB" w:rsidRPr="00A610FE" w:rsidRDefault="00A16DFB" w:rsidP="00A16DFB">
      <w:pPr>
        <w:suppressAutoHyphens/>
        <w:autoSpaceDE w:val="0"/>
        <w:autoSpaceDN w:val="0"/>
        <w:adjustRightInd w:val="0"/>
        <w:ind w:left="550" w:right="-285"/>
        <w:rPr>
          <w:sz w:val="24"/>
          <w:szCs w:val="24"/>
        </w:rPr>
      </w:pPr>
      <w:r w:rsidRPr="00A610FE">
        <w:rPr>
          <w:sz w:val="24"/>
          <w:szCs w:val="24"/>
        </w:rPr>
        <w:t xml:space="preserve">    а) по взаимному согласию сторон;</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б) по инициативе работодателя в случаях:</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 уменьшения количества ча</w:t>
      </w:r>
      <w:r w:rsidRPr="00A610FE">
        <w:rPr>
          <w:sz w:val="24"/>
          <w:szCs w:val="24"/>
        </w:rPr>
        <w:softHyphen/>
        <w:t>сов по учебным планам и программам, сокращения количества классов (групп);</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 временного увеличения объема учебной нагрузки в связи с производствен</w:t>
      </w:r>
      <w:r w:rsidRPr="00A610FE">
        <w:rPr>
          <w:sz w:val="24"/>
          <w:szCs w:val="24"/>
        </w:rPr>
        <w:softHyphen/>
        <w:t>ной необходимостью для  замещения временно отсутствую</w:t>
      </w:r>
      <w:r w:rsidRPr="00A610FE">
        <w:rPr>
          <w:sz w:val="24"/>
          <w:szCs w:val="24"/>
        </w:rPr>
        <w:softHyphen/>
        <w:t xml:space="preserve">щего работника (продолжительность выполнения работником </w:t>
      </w:r>
      <w:r w:rsidR="00836C3A" w:rsidRPr="00A610FE">
        <w:rPr>
          <w:sz w:val="24"/>
          <w:szCs w:val="24"/>
        </w:rPr>
        <w:t xml:space="preserve"> </w:t>
      </w:r>
      <w:r w:rsidRPr="00A610FE">
        <w:rPr>
          <w:sz w:val="24"/>
          <w:szCs w:val="24"/>
        </w:rPr>
        <w:t>без его согласия увеличенной учебной нагрузки в таком случае не может превышать одного месяца в течение календарного года);</w:t>
      </w:r>
    </w:p>
    <w:p w:rsidR="00A16DFB" w:rsidRPr="00A610FE" w:rsidRDefault="00A16DFB" w:rsidP="00A16DFB">
      <w:pPr>
        <w:pStyle w:val="3"/>
        <w:ind w:right="-285"/>
        <w:rPr>
          <w:sz w:val="24"/>
          <w:szCs w:val="24"/>
        </w:rPr>
      </w:pPr>
      <w:r w:rsidRPr="00A610FE">
        <w:rPr>
          <w:sz w:val="24"/>
          <w:szCs w:val="24"/>
        </w:rPr>
        <w:t xml:space="preserve">    - восстановления (по решению суда) на работе учителя, ранее выполнявшего эту учеб</w:t>
      </w:r>
      <w:r w:rsidRPr="00A610FE">
        <w:rPr>
          <w:sz w:val="24"/>
          <w:szCs w:val="24"/>
        </w:rPr>
        <w:softHyphen/>
        <w:t>ную нагрузку;</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 возвращения на работу женщины, прервавшей отпуск по уходу за ребенком до достижения им возраста трех лет, или после окончания этого отпуска.</w:t>
      </w:r>
    </w:p>
    <w:p w:rsidR="00A16DFB" w:rsidRPr="00A610FE" w:rsidRDefault="00A16DFB" w:rsidP="00A16DFB">
      <w:pPr>
        <w:pStyle w:val="2"/>
        <w:ind w:right="-285"/>
        <w:rPr>
          <w:sz w:val="24"/>
          <w:szCs w:val="24"/>
        </w:rPr>
      </w:pPr>
      <w:r w:rsidRPr="00A610FE">
        <w:rPr>
          <w:sz w:val="24"/>
          <w:szCs w:val="24"/>
        </w:rPr>
        <w:t xml:space="preserve">   В указанных в подпункте «б» случаях для изменения учебной нагрузки по инициативе работодателя согласие работника не требуется.</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10) В учреждении  неполный рабочий день или неполная рабочая неделя устанавливаются в следующих случаях:</w:t>
      </w:r>
    </w:p>
    <w:p w:rsidR="00A16DFB" w:rsidRPr="00A610FE" w:rsidRDefault="00B10A0B" w:rsidP="00B10A0B">
      <w:pPr>
        <w:suppressAutoHyphens/>
        <w:autoSpaceDE w:val="0"/>
        <w:autoSpaceDN w:val="0"/>
        <w:adjustRightInd w:val="0"/>
        <w:ind w:right="-285"/>
        <w:rPr>
          <w:sz w:val="24"/>
          <w:szCs w:val="24"/>
        </w:rPr>
      </w:pPr>
      <w:r w:rsidRPr="00A610FE">
        <w:rPr>
          <w:sz w:val="24"/>
          <w:szCs w:val="24"/>
        </w:rPr>
        <w:t xml:space="preserve">        - </w:t>
      </w:r>
      <w:r w:rsidR="00A16DFB" w:rsidRPr="00A610FE">
        <w:rPr>
          <w:sz w:val="24"/>
          <w:szCs w:val="24"/>
        </w:rPr>
        <w:t>по соглашению между работником и работодателем;</w:t>
      </w:r>
    </w:p>
    <w:p w:rsidR="00A16DFB" w:rsidRPr="00A610FE" w:rsidRDefault="00A16DFB" w:rsidP="00A16DFB">
      <w:pPr>
        <w:numPr>
          <w:ilvl w:val="0"/>
          <w:numId w:val="1"/>
        </w:numPr>
        <w:tabs>
          <w:tab w:val="clear" w:pos="910"/>
          <w:tab w:val="num" w:pos="0"/>
        </w:tabs>
        <w:suppressAutoHyphens/>
        <w:autoSpaceDE w:val="0"/>
        <w:autoSpaceDN w:val="0"/>
        <w:adjustRightInd w:val="0"/>
        <w:ind w:left="0" w:right="-285" w:firstLine="550"/>
        <w:jc w:val="both"/>
        <w:rPr>
          <w:sz w:val="24"/>
          <w:szCs w:val="24"/>
        </w:rPr>
      </w:pPr>
      <w:r w:rsidRPr="00A610FE">
        <w:rPr>
          <w:sz w:val="24"/>
          <w:szCs w:val="24"/>
        </w:rPr>
        <w:t>по просьбе беременной женщины, одного из родителей (опекуна, попечителя, законного представителя), имеющего ребенка в возрасте до 14 лет (ребенка-инвалида до восемнадцати лет), а также лица, осуществляющего уход за больным членом семьи в соответствии с медицинским заключением.</w:t>
      </w:r>
    </w:p>
    <w:p w:rsidR="00A16DFB" w:rsidRPr="00A610FE" w:rsidRDefault="00A16DFB" w:rsidP="00A16DFB">
      <w:pPr>
        <w:pStyle w:val="3"/>
        <w:ind w:right="-285"/>
        <w:rPr>
          <w:sz w:val="24"/>
          <w:szCs w:val="24"/>
        </w:rPr>
      </w:pPr>
      <w:r w:rsidRPr="00A610FE">
        <w:rPr>
          <w:sz w:val="24"/>
          <w:szCs w:val="24"/>
        </w:rPr>
        <w:t xml:space="preserve">    11) </w:t>
      </w:r>
      <w:r w:rsidR="00A25C9E" w:rsidRPr="00A610FE">
        <w:rPr>
          <w:sz w:val="24"/>
          <w:szCs w:val="24"/>
        </w:rPr>
        <w:t xml:space="preserve"> </w:t>
      </w:r>
      <w:r w:rsidRPr="00A610FE">
        <w:rPr>
          <w:sz w:val="24"/>
          <w:szCs w:val="24"/>
        </w:rPr>
        <w:t xml:space="preserve">Составление расписания </w:t>
      </w:r>
      <w:r w:rsidR="00A25C9E" w:rsidRPr="00A610FE">
        <w:rPr>
          <w:sz w:val="24"/>
          <w:szCs w:val="24"/>
        </w:rPr>
        <w:t xml:space="preserve"> </w:t>
      </w:r>
      <w:r w:rsidRPr="00A610FE">
        <w:rPr>
          <w:sz w:val="24"/>
          <w:szCs w:val="24"/>
        </w:rPr>
        <w:t xml:space="preserve">уроков </w:t>
      </w:r>
      <w:r w:rsidR="00A25C9E" w:rsidRPr="00A610FE">
        <w:rPr>
          <w:sz w:val="24"/>
          <w:szCs w:val="24"/>
        </w:rPr>
        <w:t xml:space="preserve"> </w:t>
      </w:r>
      <w:r w:rsidRPr="00A610FE">
        <w:rPr>
          <w:sz w:val="24"/>
          <w:szCs w:val="24"/>
        </w:rPr>
        <w:t xml:space="preserve">осуществляется с учетом </w:t>
      </w:r>
      <w:r w:rsidR="00A25C9E" w:rsidRPr="00A610FE">
        <w:rPr>
          <w:sz w:val="24"/>
          <w:szCs w:val="24"/>
        </w:rPr>
        <w:t xml:space="preserve"> </w:t>
      </w:r>
      <w:r w:rsidRPr="00A610FE">
        <w:rPr>
          <w:sz w:val="24"/>
          <w:szCs w:val="24"/>
        </w:rPr>
        <w:t>рационального использования рабочего времени учителя, не допускающего перерывов между занятиями</w:t>
      </w:r>
      <w:r w:rsidR="005D14AA" w:rsidRPr="00A610FE">
        <w:rPr>
          <w:sz w:val="24"/>
          <w:szCs w:val="24"/>
        </w:rPr>
        <w:t xml:space="preserve"> более 2 часов</w:t>
      </w:r>
      <w:r w:rsidRPr="00A610FE">
        <w:rPr>
          <w:sz w:val="24"/>
          <w:szCs w:val="24"/>
        </w:rPr>
        <w:t xml:space="preserve">.  </w:t>
      </w:r>
    </w:p>
    <w:p w:rsidR="00A16DFB" w:rsidRPr="00A610FE" w:rsidRDefault="00A16DFB" w:rsidP="00A16DFB">
      <w:pPr>
        <w:pStyle w:val="3"/>
        <w:ind w:right="-285"/>
        <w:rPr>
          <w:sz w:val="24"/>
          <w:szCs w:val="24"/>
        </w:rPr>
      </w:pPr>
      <w:r w:rsidRPr="00A610FE">
        <w:rPr>
          <w:sz w:val="24"/>
          <w:szCs w:val="24"/>
        </w:rPr>
        <w:lastRenderedPageBreak/>
        <w:t xml:space="preserve">     Учителям, по возможности, предусматривается один свободный день в неделю для методической работы и по</w:t>
      </w:r>
      <w:r w:rsidRPr="00A610FE">
        <w:rPr>
          <w:sz w:val="24"/>
          <w:szCs w:val="24"/>
        </w:rPr>
        <w:softHyphen/>
        <w:t>вышения квалификации.</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12) Часы, свободные от проведения занятий, дежурств, участия во внеурочных мероприятиях, предусмотренных планом учреждения, правилами внутреннего трудового распорядка и другими локальными актами (за</w:t>
      </w:r>
      <w:r w:rsidRPr="00A610FE">
        <w:rPr>
          <w:sz w:val="24"/>
          <w:szCs w:val="24"/>
        </w:rPr>
        <w:softHyphen/>
        <w:t>седания педагогического совета, родительские собрания и т.п.), учитель вправе использовать по своему усмотрению.</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13) Работа в выходные и нерабочие праздничные дни запрещена. Привлечение работников учреждения к работе в выходные и нерабочие праздничные дни допускается только в случаях, предусмотренных ст.113 ТК РФ, с их письменного согласия по пись</w:t>
      </w:r>
      <w:r w:rsidRPr="00A610FE">
        <w:rPr>
          <w:sz w:val="24"/>
          <w:szCs w:val="24"/>
        </w:rPr>
        <w:softHyphen/>
        <w:t>менному распоряжению работодателя.</w:t>
      </w:r>
    </w:p>
    <w:p w:rsidR="00A16DFB" w:rsidRPr="00A610FE" w:rsidRDefault="00A16DFB" w:rsidP="00A16DFB">
      <w:pPr>
        <w:ind w:right="-285" w:firstLine="851"/>
        <w:jc w:val="both"/>
        <w:rPr>
          <w:sz w:val="24"/>
          <w:szCs w:val="24"/>
        </w:rPr>
      </w:pPr>
      <w:r w:rsidRPr="00A610FE">
        <w:rPr>
          <w:sz w:val="24"/>
          <w:szCs w:val="24"/>
        </w:rPr>
        <w:t xml:space="preserve">Работа в выходной и нерабочий праздничный день оплачивается в двойном размере в порядке, предусмотренном ст.153 ТК РФ.  По желанию работника ему может быть предоставлен другой день отдыха.     В этом случае работа в нерабочий праздничный день оплачивается в одинарном размере, а день отдыха оплате не подлежит. </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14) Привлечение работников учреждения к выполнению работы, не предусмотренной Уставом учреждения, Правилами внутреннего трудового распорядка учреждения, должностными обязанностями, допускается только по письменному распоряжению работодателя с письменного согласия работника и с дополнительной оплатой в порядке, предусмотренном Положением об оплате труда. </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15) Время осенних, зимних и весенних каникул, а также время лет</w:t>
      </w:r>
      <w:r w:rsidRPr="00A610FE">
        <w:rPr>
          <w:sz w:val="24"/>
          <w:szCs w:val="24"/>
        </w:rPr>
        <w:softHyphen/>
        <w:t>них каникул, не совпадающее с очередным отпуском, является рабочим временем педагогических и других работников учрежде</w:t>
      </w:r>
      <w:r w:rsidRPr="00A610FE">
        <w:rPr>
          <w:sz w:val="24"/>
          <w:szCs w:val="24"/>
        </w:rPr>
        <w:softHyphen/>
        <w:t>ния.</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В эти периоды педагогические работники привлекаются работодателем к педагогической и организационной ра</w:t>
      </w:r>
      <w:r w:rsidRPr="00A610FE">
        <w:rPr>
          <w:sz w:val="24"/>
          <w:szCs w:val="24"/>
        </w:rPr>
        <w:softHyphen/>
        <w:t>боте в пределах времени, не превышающего их учебной нагрузки до начала каникул. График работы в каникулы утверждается приказом руководителя.</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Для педагогических работников в каникулярное время, не совпадаю</w:t>
      </w:r>
      <w:r w:rsidRPr="00A610FE">
        <w:rPr>
          <w:sz w:val="24"/>
          <w:szCs w:val="24"/>
        </w:rPr>
        <w:softHyphen/>
        <w:t>щее с очередным отпуском, может быть, с их согласия, установлен сумми</w:t>
      </w:r>
      <w:r w:rsidRPr="00A610FE">
        <w:rPr>
          <w:sz w:val="24"/>
          <w:szCs w:val="24"/>
        </w:rPr>
        <w:softHyphen/>
        <w:t>рованный учет рабочего времени в пределах месяца.</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16) В каникулярное время учебно-вспомогательный и обслуживающий пер</w:t>
      </w:r>
      <w:r w:rsidRPr="00A610FE">
        <w:rPr>
          <w:sz w:val="24"/>
          <w:szCs w:val="24"/>
        </w:rPr>
        <w:softHyphen/>
        <w:t>сонал привлекается к выполнению хозяйственных работ, не требующих спе</w:t>
      </w:r>
      <w:r w:rsidRPr="00A610FE">
        <w:rPr>
          <w:sz w:val="24"/>
          <w:szCs w:val="24"/>
        </w:rPr>
        <w:softHyphen/>
        <w:t>циальных знаний (мелкий ремонт, работа на территории и др.), в пределах установленного им рабочего вре</w:t>
      </w:r>
      <w:r w:rsidRPr="00A610FE">
        <w:rPr>
          <w:sz w:val="24"/>
          <w:szCs w:val="24"/>
        </w:rPr>
        <w:softHyphen/>
        <w:t xml:space="preserve">мени. </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17)</w:t>
      </w:r>
      <w:r w:rsidR="008C1C45" w:rsidRPr="00A610FE">
        <w:rPr>
          <w:sz w:val="24"/>
          <w:szCs w:val="24"/>
        </w:rPr>
        <w:t xml:space="preserve"> </w:t>
      </w:r>
      <w:r w:rsidRPr="00A610FE">
        <w:rPr>
          <w:sz w:val="24"/>
          <w:szCs w:val="24"/>
        </w:rPr>
        <w:t>Женщинам, работающим в режиме 40-часовой рабочей недели, устанавливается 36-часовая рабочая неделя</w:t>
      </w:r>
      <w:r w:rsidR="008C1C45" w:rsidRPr="00A610FE">
        <w:rPr>
          <w:sz w:val="24"/>
          <w:szCs w:val="24"/>
        </w:rPr>
        <w:t xml:space="preserve"> в условиях сельской местности, п</w:t>
      </w:r>
      <w:r w:rsidRPr="00A610FE">
        <w:rPr>
          <w:sz w:val="24"/>
          <w:szCs w:val="24"/>
        </w:rPr>
        <w:t>ри этом заработная плата выплачивается в том же размере, что и при полной продолжительности еженедельной работы (40 часов).</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4.2. Стороны подтверждают:</w:t>
      </w:r>
    </w:p>
    <w:p w:rsidR="00A16DFB" w:rsidRPr="00A610FE" w:rsidRDefault="00A16DFB" w:rsidP="00A16DFB">
      <w:pPr>
        <w:pStyle w:val="aa"/>
        <w:ind w:right="-285"/>
        <w:rPr>
          <w:sz w:val="24"/>
          <w:szCs w:val="24"/>
        </w:rPr>
      </w:pPr>
      <w:r w:rsidRPr="00A610FE">
        <w:rPr>
          <w:sz w:val="24"/>
          <w:szCs w:val="24"/>
        </w:rPr>
        <w:t xml:space="preserve">    1) Предоставление ежегодных основного и дополнительных  оплачиваемых отпусков осуществляется, как правило, по окончании учебного года в летний период  в соответствии с графиком</w:t>
      </w:r>
      <w:r w:rsidRPr="00A610FE">
        <w:rPr>
          <w:color w:val="000000"/>
          <w:sz w:val="24"/>
          <w:szCs w:val="24"/>
        </w:rPr>
        <w:t xml:space="preserve"> отпусков, утверждаемым  работодателем по согласованию с профкомом не позднее чем за две недели до наступления календарного года</w:t>
      </w:r>
      <w:r w:rsidRPr="00A610FE">
        <w:rPr>
          <w:sz w:val="24"/>
          <w:szCs w:val="24"/>
        </w:rPr>
        <w:t xml:space="preserve"> с учетом необходимости обеспечения нормальной работы учреждения и благоприятных условий для отдыха работников.</w:t>
      </w:r>
    </w:p>
    <w:p w:rsidR="00A16DFB" w:rsidRPr="00A610FE" w:rsidRDefault="00A16DFB" w:rsidP="00A16DFB">
      <w:pPr>
        <w:ind w:right="-285" w:firstLine="720"/>
        <w:jc w:val="both"/>
        <w:rPr>
          <w:sz w:val="24"/>
          <w:szCs w:val="24"/>
        </w:rPr>
      </w:pPr>
      <w:r w:rsidRPr="00A610FE">
        <w:rPr>
          <w:sz w:val="24"/>
          <w:szCs w:val="24"/>
        </w:rPr>
        <w:t>Разделение отпуска, предоставление отпуска по частям, перенос отпуска полностью или частично на другой год работодателем может осуществляться с   согласия работника и профкома.</w:t>
      </w:r>
    </w:p>
    <w:p w:rsidR="00A16DFB" w:rsidRPr="00A610FE" w:rsidRDefault="00A16DFB" w:rsidP="00A16DFB">
      <w:pPr>
        <w:ind w:right="-285" w:firstLine="720"/>
        <w:jc w:val="both"/>
        <w:rPr>
          <w:sz w:val="24"/>
          <w:szCs w:val="24"/>
        </w:rPr>
      </w:pPr>
      <w:r w:rsidRPr="00A610FE">
        <w:rPr>
          <w:sz w:val="24"/>
          <w:szCs w:val="24"/>
        </w:rPr>
        <w:t xml:space="preserve">Отзыв работника из отпуска осуществляется по письменному распоряжению работодателя только с согласия работника и выборного профсоюзного органа. </w:t>
      </w:r>
    </w:p>
    <w:p w:rsidR="00A16DFB" w:rsidRPr="00A610FE" w:rsidRDefault="00A16DFB" w:rsidP="00A16DFB">
      <w:pPr>
        <w:ind w:right="-285" w:firstLine="720"/>
        <w:jc w:val="both"/>
        <w:rPr>
          <w:sz w:val="24"/>
          <w:szCs w:val="24"/>
        </w:rPr>
      </w:pPr>
      <w:r w:rsidRPr="00A610FE">
        <w:rPr>
          <w:sz w:val="24"/>
          <w:szCs w:val="24"/>
        </w:rPr>
        <w:t xml:space="preserve">По соглашению сторон трудового договора, а также при наличии финансовых возможностей денежные суммы, приходящиеся на часть неиспользованного отпуска, превышающую 28 календарных дней, могут быть предоставлены в виде компенсации за неиспользованный отпуск. </w:t>
      </w:r>
    </w:p>
    <w:p w:rsidR="00A16DFB" w:rsidRPr="00A610FE" w:rsidRDefault="00A16DFB" w:rsidP="00A16DFB">
      <w:pPr>
        <w:ind w:right="-285" w:firstLine="709"/>
        <w:jc w:val="both"/>
        <w:rPr>
          <w:sz w:val="24"/>
          <w:szCs w:val="24"/>
        </w:rPr>
      </w:pPr>
      <w:r w:rsidRPr="00A610FE">
        <w:rPr>
          <w:color w:val="000000"/>
          <w:sz w:val="24"/>
          <w:szCs w:val="24"/>
        </w:rPr>
        <w:t xml:space="preserve"> Оплата отпуска производится не позднее</w:t>
      </w:r>
      <w:r w:rsidR="00D66034" w:rsidRPr="00A610FE">
        <w:rPr>
          <w:color w:val="000000"/>
          <w:sz w:val="24"/>
          <w:szCs w:val="24"/>
        </w:rPr>
        <w:t>,</w:t>
      </w:r>
      <w:r w:rsidRPr="00A610FE">
        <w:rPr>
          <w:color w:val="000000"/>
          <w:sz w:val="24"/>
          <w:szCs w:val="24"/>
        </w:rPr>
        <w:t xml:space="preserve"> чем за три дня до его начала.</w:t>
      </w:r>
    </w:p>
    <w:p w:rsidR="00A16DFB" w:rsidRPr="00A610FE" w:rsidRDefault="00A16DFB" w:rsidP="00A16DFB">
      <w:pPr>
        <w:widowControl w:val="0"/>
        <w:ind w:right="-285" w:firstLine="709"/>
        <w:jc w:val="both"/>
        <w:rPr>
          <w:color w:val="000000"/>
          <w:sz w:val="24"/>
          <w:szCs w:val="24"/>
        </w:rPr>
      </w:pPr>
      <w:r w:rsidRPr="00A610FE">
        <w:rPr>
          <w:sz w:val="24"/>
          <w:szCs w:val="24"/>
        </w:rPr>
        <w:t xml:space="preserve"> Ежегодный отпуск переносится на другой срок  </w:t>
      </w:r>
      <w:r w:rsidRPr="00A610FE">
        <w:rPr>
          <w:color w:val="000000"/>
          <w:sz w:val="24"/>
          <w:szCs w:val="24"/>
        </w:rPr>
        <w:t xml:space="preserve">по соглашению между работником и работодателем </w:t>
      </w:r>
      <w:r w:rsidRPr="00A610FE">
        <w:rPr>
          <w:sz w:val="24"/>
          <w:szCs w:val="24"/>
        </w:rPr>
        <w:t>в случаях, предусмотренных законодательством, в том числе,</w:t>
      </w:r>
      <w:r w:rsidRPr="00A610FE">
        <w:rPr>
          <w:color w:val="000000"/>
          <w:sz w:val="24"/>
          <w:szCs w:val="24"/>
        </w:rPr>
        <w:t xml:space="preserve"> если работнику своевременно не была произведена оп</w:t>
      </w:r>
      <w:r w:rsidR="00D66034" w:rsidRPr="00A610FE">
        <w:rPr>
          <w:color w:val="000000"/>
          <w:sz w:val="24"/>
          <w:szCs w:val="24"/>
        </w:rPr>
        <w:t>лата за время этого отпуска или</w:t>
      </w:r>
      <w:r w:rsidRPr="00A610FE">
        <w:rPr>
          <w:color w:val="000000"/>
          <w:sz w:val="24"/>
          <w:szCs w:val="24"/>
        </w:rPr>
        <w:t xml:space="preserve"> работник был предупрежден о времени начала отпуска позднее чем за две недели до его начала.</w:t>
      </w:r>
      <w:r w:rsidRPr="00A610FE">
        <w:rPr>
          <w:sz w:val="24"/>
          <w:szCs w:val="24"/>
        </w:rPr>
        <w:t xml:space="preserve"> При этом работник имеет право выбора новой даты начала отпуска.</w:t>
      </w:r>
    </w:p>
    <w:p w:rsidR="00A16DFB" w:rsidRPr="00A610FE" w:rsidRDefault="00A16DFB" w:rsidP="00A16DFB">
      <w:pPr>
        <w:ind w:right="-285" w:firstLine="900"/>
        <w:jc w:val="both"/>
        <w:rPr>
          <w:sz w:val="24"/>
          <w:szCs w:val="24"/>
        </w:rPr>
      </w:pPr>
      <w:r w:rsidRPr="00A610FE">
        <w:rPr>
          <w:sz w:val="24"/>
          <w:szCs w:val="24"/>
        </w:rPr>
        <w:lastRenderedPageBreak/>
        <w:t>График отпусков составляется на каждый календарный год и доводится до сведения всех работников.</w:t>
      </w:r>
    </w:p>
    <w:p w:rsidR="00A16DFB" w:rsidRPr="00A610FE" w:rsidRDefault="00A16DFB" w:rsidP="00A16DFB">
      <w:pPr>
        <w:pStyle w:val="aa"/>
        <w:ind w:right="-285" w:firstLine="900"/>
        <w:rPr>
          <w:sz w:val="24"/>
          <w:szCs w:val="24"/>
        </w:rPr>
      </w:pPr>
      <w:r w:rsidRPr="00A610FE">
        <w:rPr>
          <w:sz w:val="24"/>
          <w:szCs w:val="24"/>
        </w:rPr>
        <w:t>2) В случае предоставления педагогическим работникам ежегодного отпуска за первый год работы до истечения шести месяцев работы его продолжительность должна соответствовать установленной для этих должностей продолжительности отпуска и оплачиваться в полном объёме.</w:t>
      </w:r>
    </w:p>
    <w:p w:rsidR="00A16DFB" w:rsidRPr="00A610FE" w:rsidRDefault="00A16DFB" w:rsidP="00A16DFB">
      <w:pPr>
        <w:pStyle w:val="aa"/>
        <w:ind w:right="-285" w:firstLine="283"/>
        <w:rPr>
          <w:sz w:val="24"/>
          <w:szCs w:val="24"/>
        </w:rPr>
      </w:pPr>
      <w:r w:rsidRPr="00A610FE">
        <w:rPr>
          <w:sz w:val="24"/>
          <w:szCs w:val="24"/>
        </w:rPr>
        <w:t xml:space="preserve">        Исчисление продолжительности отпуска пропорционально проработанному времени допускается только в случае выплаты денежной компенсации при увольнении работника. Педагогическим работникам, проработавшим в учебном году не менее 10 месяцев, денежная компенсация за неиспользованный отпуск выплачивается исходя из установленной продолжительности отпуска.     </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3) Педагогическим работникам учреждения в соответствии  со   ст. 335   Трудового кодекса РФ предоставляется по их заявлению</w:t>
      </w:r>
      <w:r w:rsidR="005D14AA" w:rsidRPr="00A610FE">
        <w:rPr>
          <w:sz w:val="24"/>
          <w:szCs w:val="24"/>
        </w:rPr>
        <w:t xml:space="preserve"> </w:t>
      </w:r>
      <w:r w:rsidRPr="00A610FE">
        <w:rPr>
          <w:sz w:val="24"/>
          <w:szCs w:val="24"/>
        </w:rPr>
        <w:t xml:space="preserve"> длительный отпуск сроком до одного года не реже чем через каждые 10 лет непрерывной преподавательской работы.</w:t>
      </w:r>
    </w:p>
    <w:p w:rsidR="00A16DFB" w:rsidRPr="00A610FE" w:rsidRDefault="00A16DFB" w:rsidP="00A16DFB">
      <w:pPr>
        <w:pStyle w:val="3"/>
        <w:tabs>
          <w:tab w:val="left" w:pos="7938"/>
        </w:tabs>
        <w:ind w:right="-285"/>
        <w:rPr>
          <w:sz w:val="24"/>
          <w:szCs w:val="24"/>
        </w:rPr>
      </w:pPr>
      <w:r w:rsidRPr="00A610FE">
        <w:rPr>
          <w:sz w:val="24"/>
          <w:szCs w:val="24"/>
        </w:rPr>
        <w:t xml:space="preserve">    Порядок и условия предоставления длительного отпуска определяются учредителем и (или) уставом  образовательного учреждения. </w:t>
      </w:r>
    </w:p>
    <w:p w:rsidR="00A16DFB" w:rsidRPr="00A610FE" w:rsidRDefault="00A16DFB" w:rsidP="00A16DFB">
      <w:pPr>
        <w:suppressAutoHyphens/>
        <w:autoSpaceDE w:val="0"/>
        <w:autoSpaceDN w:val="0"/>
        <w:adjustRightInd w:val="0"/>
        <w:ind w:right="-285" w:firstLine="550"/>
        <w:jc w:val="both"/>
        <w:rPr>
          <w:sz w:val="24"/>
          <w:szCs w:val="24"/>
        </w:rPr>
      </w:pPr>
      <w:r w:rsidRPr="00A610FE">
        <w:rPr>
          <w:sz w:val="24"/>
          <w:szCs w:val="24"/>
        </w:rPr>
        <w:t xml:space="preserve">    4.3. Работодатель обязуется:</w:t>
      </w:r>
    </w:p>
    <w:p w:rsidR="00A16DFB" w:rsidRPr="00A610FE" w:rsidRDefault="00A16DFB" w:rsidP="00823831">
      <w:pPr>
        <w:suppressAutoHyphens/>
        <w:autoSpaceDE w:val="0"/>
        <w:autoSpaceDN w:val="0"/>
        <w:adjustRightInd w:val="0"/>
        <w:ind w:right="-285" w:firstLine="550"/>
        <w:jc w:val="both"/>
        <w:rPr>
          <w:sz w:val="24"/>
          <w:szCs w:val="24"/>
        </w:rPr>
      </w:pPr>
      <w:r w:rsidRPr="00A610FE">
        <w:rPr>
          <w:sz w:val="24"/>
          <w:szCs w:val="24"/>
        </w:rPr>
        <w:t xml:space="preserve">    1) Предоставлять ежегодный дополнительный</w:t>
      </w:r>
      <w:r w:rsidR="00823831" w:rsidRPr="00A610FE">
        <w:rPr>
          <w:sz w:val="24"/>
          <w:szCs w:val="24"/>
        </w:rPr>
        <w:t xml:space="preserve"> оплачиваемый отпуск работникам;</w:t>
      </w:r>
    </w:p>
    <w:p w:rsidR="00A16DFB" w:rsidRPr="00A610FE" w:rsidRDefault="00A16DFB" w:rsidP="00A16DFB">
      <w:pPr>
        <w:pStyle w:val="3"/>
        <w:ind w:right="-285"/>
        <w:rPr>
          <w:sz w:val="24"/>
          <w:szCs w:val="24"/>
        </w:rPr>
      </w:pPr>
      <w:r w:rsidRPr="00A610FE">
        <w:rPr>
          <w:sz w:val="24"/>
          <w:szCs w:val="24"/>
        </w:rPr>
        <w:t xml:space="preserve">   2) Пре</w:t>
      </w:r>
      <w:r w:rsidR="005D14AA" w:rsidRPr="00A610FE">
        <w:rPr>
          <w:sz w:val="24"/>
          <w:szCs w:val="24"/>
        </w:rPr>
        <w:t>доставлять работникам отпуск с  сохранением</w:t>
      </w:r>
      <w:r w:rsidR="00E06B44" w:rsidRPr="00A610FE">
        <w:rPr>
          <w:sz w:val="24"/>
          <w:szCs w:val="24"/>
        </w:rPr>
        <w:t xml:space="preserve"> заработной платы</w:t>
      </w:r>
      <w:r w:rsidRPr="00A610FE">
        <w:rPr>
          <w:sz w:val="24"/>
          <w:szCs w:val="24"/>
        </w:rPr>
        <w:t xml:space="preserve"> в следующих случаях:</w:t>
      </w:r>
    </w:p>
    <w:p w:rsidR="00A16DFB" w:rsidRPr="00A610FE" w:rsidRDefault="00A16DFB" w:rsidP="00E06B44">
      <w:pPr>
        <w:numPr>
          <w:ilvl w:val="0"/>
          <w:numId w:val="1"/>
        </w:numPr>
        <w:suppressAutoHyphens/>
        <w:autoSpaceDE w:val="0"/>
        <w:autoSpaceDN w:val="0"/>
        <w:adjustRightInd w:val="0"/>
        <w:ind w:right="-285"/>
        <w:jc w:val="both"/>
        <w:rPr>
          <w:sz w:val="24"/>
          <w:szCs w:val="24"/>
        </w:rPr>
      </w:pPr>
      <w:r w:rsidRPr="00A610FE">
        <w:rPr>
          <w:sz w:val="24"/>
          <w:szCs w:val="24"/>
        </w:rPr>
        <w:t>при рождении ребенка в семье - _</w:t>
      </w:r>
      <w:r w:rsidR="00E06B44" w:rsidRPr="00A610FE">
        <w:rPr>
          <w:sz w:val="24"/>
          <w:szCs w:val="24"/>
        </w:rPr>
        <w:t>1_ день</w:t>
      </w:r>
      <w:r w:rsidRPr="00A610FE">
        <w:rPr>
          <w:sz w:val="24"/>
          <w:szCs w:val="24"/>
        </w:rPr>
        <w:t>;</w:t>
      </w:r>
    </w:p>
    <w:p w:rsidR="00A16DFB" w:rsidRPr="00A610FE" w:rsidRDefault="00A16DFB" w:rsidP="00A16DFB">
      <w:pPr>
        <w:numPr>
          <w:ilvl w:val="0"/>
          <w:numId w:val="1"/>
        </w:numPr>
        <w:suppressAutoHyphens/>
        <w:autoSpaceDE w:val="0"/>
        <w:autoSpaceDN w:val="0"/>
        <w:adjustRightInd w:val="0"/>
        <w:ind w:right="-285"/>
        <w:jc w:val="both"/>
        <w:rPr>
          <w:sz w:val="24"/>
          <w:szCs w:val="24"/>
        </w:rPr>
      </w:pPr>
      <w:r w:rsidRPr="00A610FE">
        <w:rPr>
          <w:sz w:val="24"/>
          <w:szCs w:val="24"/>
        </w:rPr>
        <w:t>для проводов детей в армию -___</w:t>
      </w:r>
      <w:r w:rsidR="00E06B44" w:rsidRPr="00A610FE">
        <w:rPr>
          <w:sz w:val="24"/>
          <w:szCs w:val="24"/>
        </w:rPr>
        <w:t>1</w:t>
      </w:r>
      <w:r w:rsidRPr="00A610FE">
        <w:rPr>
          <w:sz w:val="24"/>
          <w:szCs w:val="24"/>
        </w:rPr>
        <w:t>__</w:t>
      </w:r>
      <w:r w:rsidR="00E06B44" w:rsidRPr="00A610FE">
        <w:rPr>
          <w:sz w:val="24"/>
          <w:szCs w:val="24"/>
        </w:rPr>
        <w:t>день</w:t>
      </w:r>
      <w:r w:rsidRPr="00A610FE">
        <w:rPr>
          <w:sz w:val="24"/>
          <w:szCs w:val="24"/>
        </w:rPr>
        <w:t>;</w:t>
      </w:r>
    </w:p>
    <w:p w:rsidR="00A16DFB" w:rsidRPr="00A610FE" w:rsidRDefault="00A16DFB" w:rsidP="00A16DFB">
      <w:pPr>
        <w:numPr>
          <w:ilvl w:val="0"/>
          <w:numId w:val="1"/>
        </w:numPr>
        <w:suppressAutoHyphens/>
        <w:autoSpaceDE w:val="0"/>
        <w:autoSpaceDN w:val="0"/>
        <w:adjustRightInd w:val="0"/>
        <w:ind w:right="-285"/>
        <w:jc w:val="both"/>
        <w:rPr>
          <w:sz w:val="24"/>
          <w:szCs w:val="24"/>
        </w:rPr>
      </w:pPr>
      <w:r w:rsidRPr="00A610FE">
        <w:rPr>
          <w:sz w:val="24"/>
          <w:szCs w:val="24"/>
        </w:rPr>
        <w:t>в случае свадьбы ра</w:t>
      </w:r>
      <w:r w:rsidR="00E06B44" w:rsidRPr="00A610FE">
        <w:rPr>
          <w:sz w:val="24"/>
          <w:szCs w:val="24"/>
        </w:rPr>
        <w:t>ботника (детей работника) – 3 дня</w:t>
      </w:r>
      <w:r w:rsidRPr="00A610FE">
        <w:rPr>
          <w:sz w:val="24"/>
          <w:szCs w:val="24"/>
        </w:rPr>
        <w:t>;</w:t>
      </w:r>
    </w:p>
    <w:p w:rsidR="00A16DFB" w:rsidRPr="00A610FE" w:rsidRDefault="00A16DFB" w:rsidP="00E06B44">
      <w:pPr>
        <w:numPr>
          <w:ilvl w:val="0"/>
          <w:numId w:val="1"/>
        </w:numPr>
        <w:suppressAutoHyphens/>
        <w:autoSpaceDE w:val="0"/>
        <w:autoSpaceDN w:val="0"/>
        <w:adjustRightInd w:val="0"/>
        <w:ind w:right="-285"/>
        <w:jc w:val="both"/>
        <w:rPr>
          <w:sz w:val="24"/>
          <w:szCs w:val="24"/>
        </w:rPr>
      </w:pPr>
      <w:r w:rsidRPr="00A610FE">
        <w:rPr>
          <w:sz w:val="24"/>
          <w:szCs w:val="24"/>
        </w:rPr>
        <w:t>на похо</w:t>
      </w:r>
      <w:r w:rsidR="00E06B44" w:rsidRPr="00A610FE">
        <w:rPr>
          <w:sz w:val="24"/>
          <w:szCs w:val="24"/>
        </w:rPr>
        <w:t>роны близких родственников - 3 дня</w:t>
      </w:r>
      <w:r w:rsidRPr="00A610FE">
        <w:rPr>
          <w:sz w:val="24"/>
          <w:szCs w:val="24"/>
        </w:rPr>
        <w:t>;</w:t>
      </w:r>
    </w:p>
    <w:p w:rsidR="00A16DFB" w:rsidRPr="00A610FE" w:rsidRDefault="00E06B44" w:rsidP="00823831">
      <w:pPr>
        <w:pStyle w:val="a5"/>
        <w:suppressAutoHyphens/>
        <w:autoSpaceDE w:val="0"/>
        <w:autoSpaceDN w:val="0"/>
        <w:adjustRightInd w:val="0"/>
        <w:ind w:right="-285"/>
        <w:rPr>
          <w:sz w:val="24"/>
          <w:szCs w:val="24"/>
        </w:rPr>
      </w:pPr>
      <w:r w:rsidRPr="00A610FE">
        <w:rPr>
          <w:sz w:val="24"/>
          <w:szCs w:val="24"/>
        </w:rPr>
        <w:t xml:space="preserve">       </w:t>
      </w:r>
      <w:r w:rsidR="00A16DFB" w:rsidRPr="00A610FE">
        <w:rPr>
          <w:sz w:val="24"/>
          <w:szCs w:val="24"/>
        </w:rPr>
        <w:t xml:space="preserve"> 4.4. Работодатель обеспечивает педагогическим работникам возможность отдыха и приема пищи в рабочее время одновременно с обучающимися, в том числе  в течение перерывов между занятиями (перемен). Время для отдыха и питания для других работников устанавливается Правилами внутреннего трудового распорядка и не должно быть менее 30 минут (ст.108 ТК РФ).</w:t>
      </w:r>
    </w:p>
    <w:p w:rsidR="00A16DFB" w:rsidRPr="00A610FE" w:rsidRDefault="00A16DFB" w:rsidP="00A16DFB">
      <w:pPr>
        <w:pStyle w:val="3"/>
        <w:ind w:right="-285"/>
        <w:rPr>
          <w:sz w:val="24"/>
          <w:szCs w:val="24"/>
        </w:rPr>
      </w:pPr>
      <w:r w:rsidRPr="00A610FE">
        <w:rPr>
          <w:sz w:val="24"/>
          <w:szCs w:val="24"/>
        </w:rPr>
        <w:t xml:space="preserve">  4.5. Дежурство педагогических работников по учреждению должно начинаться не ранее чем за 20 минут до начала занятий и продолжаться не более 20 минут после их окончания.</w:t>
      </w:r>
    </w:p>
    <w:p w:rsidR="00A16DFB" w:rsidRPr="00A610FE" w:rsidRDefault="00A16DFB" w:rsidP="00A16DFB">
      <w:pPr>
        <w:pStyle w:val="ac"/>
        <w:ind w:left="0" w:right="-285" w:firstLine="709"/>
        <w:jc w:val="both"/>
        <w:rPr>
          <w:sz w:val="24"/>
          <w:szCs w:val="24"/>
        </w:rPr>
      </w:pPr>
    </w:p>
    <w:p w:rsidR="00A16DFB" w:rsidRPr="00A610FE" w:rsidRDefault="00A16DFB" w:rsidP="00A16DFB">
      <w:pPr>
        <w:pStyle w:val="4"/>
        <w:ind w:left="2160" w:right="-285" w:firstLine="0"/>
        <w:rPr>
          <w:szCs w:val="24"/>
        </w:rPr>
      </w:pPr>
      <w:r w:rsidRPr="00A610FE">
        <w:rPr>
          <w:szCs w:val="24"/>
          <w:lang w:val="en-US"/>
        </w:rPr>
        <w:t>V</w:t>
      </w:r>
      <w:r w:rsidRPr="00A610FE">
        <w:rPr>
          <w:szCs w:val="24"/>
        </w:rPr>
        <w:t>.  Оплата труда и нормы труда</w:t>
      </w:r>
    </w:p>
    <w:p w:rsidR="00A16DFB" w:rsidRPr="00A610FE" w:rsidRDefault="00A16DFB" w:rsidP="00A16DFB">
      <w:pPr>
        <w:ind w:right="-285"/>
        <w:jc w:val="both"/>
        <w:rPr>
          <w:sz w:val="24"/>
          <w:szCs w:val="24"/>
        </w:rPr>
      </w:pPr>
    </w:p>
    <w:p w:rsidR="00A16DFB" w:rsidRPr="00A610FE" w:rsidRDefault="00A16DFB" w:rsidP="00A16DFB">
      <w:pPr>
        <w:ind w:right="-285" w:firstLine="1134"/>
        <w:jc w:val="both"/>
        <w:rPr>
          <w:sz w:val="24"/>
          <w:szCs w:val="24"/>
        </w:rPr>
      </w:pPr>
      <w:r w:rsidRPr="00A610FE">
        <w:rPr>
          <w:sz w:val="24"/>
          <w:szCs w:val="24"/>
        </w:rPr>
        <w:t xml:space="preserve">5.1. В целях повышения социального статуса работников образования, престижа педагогической профессии стороны договорились приоритетным направлением на период действия коллективного договора считать неуклонное повышение и улучшение условий оплаты труда работников учреждения,  осуществление мер по недопущению и ликвидации задолженности по заработной плате. </w:t>
      </w:r>
    </w:p>
    <w:p w:rsidR="00A16DFB" w:rsidRPr="00A610FE" w:rsidRDefault="00A16DFB" w:rsidP="00A16DFB">
      <w:pPr>
        <w:ind w:right="-285" w:firstLine="1134"/>
        <w:jc w:val="both"/>
        <w:rPr>
          <w:sz w:val="24"/>
          <w:szCs w:val="24"/>
        </w:rPr>
      </w:pPr>
      <w:r w:rsidRPr="00A610FE">
        <w:rPr>
          <w:sz w:val="24"/>
          <w:szCs w:val="24"/>
        </w:rPr>
        <w:t>5.2. Стороны подтверждают:</w:t>
      </w:r>
    </w:p>
    <w:p w:rsidR="00A16DFB" w:rsidRPr="00A610FE" w:rsidRDefault="00A16DFB" w:rsidP="00A16DFB">
      <w:pPr>
        <w:pStyle w:val="aa"/>
        <w:ind w:right="-285" w:firstLine="0"/>
        <w:rPr>
          <w:sz w:val="24"/>
          <w:szCs w:val="24"/>
        </w:rPr>
      </w:pPr>
      <w:r w:rsidRPr="00A610FE">
        <w:rPr>
          <w:sz w:val="24"/>
          <w:szCs w:val="24"/>
        </w:rPr>
        <w:t xml:space="preserve">                1) Оплата труда работников учреждения осуществляется в соответствии с законодат</w:t>
      </w:r>
      <w:r w:rsidR="00E06B44" w:rsidRPr="00A610FE">
        <w:rPr>
          <w:sz w:val="24"/>
          <w:szCs w:val="24"/>
        </w:rPr>
        <w:t>ельством Российской Федерации, Костром</w:t>
      </w:r>
      <w:r w:rsidRPr="00A610FE">
        <w:rPr>
          <w:sz w:val="24"/>
          <w:szCs w:val="24"/>
        </w:rPr>
        <w:t xml:space="preserve">ской области, правовыми актами муниципального образования, в условиях реализации нормативного подушевого принципа финансирования с учетом разделения фонда оплаты труда на базовую, компенсационную и стимулирующую части в зависимости от квалификации работников, сложности выполняемой работы, специфики деятельности учреждения, количества и качества затраченного труда. </w:t>
      </w:r>
    </w:p>
    <w:p w:rsidR="00A16DFB" w:rsidRPr="00A610FE" w:rsidRDefault="00A16DFB" w:rsidP="00FE0D7C">
      <w:pPr>
        <w:pStyle w:val="aa"/>
        <w:ind w:right="-285"/>
        <w:rPr>
          <w:sz w:val="24"/>
          <w:szCs w:val="24"/>
        </w:rPr>
      </w:pPr>
      <w:r w:rsidRPr="00A610FE">
        <w:rPr>
          <w:sz w:val="24"/>
          <w:szCs w:val="24"/>
        </w:rPr>
        <w:t xml:space="preserve">      2) Порядок и условия оплаты труда работников, в том числе компенсационных выплат, из бюджетных и внебюджетных средств регулируются Положением об оплате труда</w:t>
      </w:r>
      <w:r w:rsidR="00FE0D7C" w:rsidRPr="00A610FE">
        <w:rPr>
          <w:sz w:val="24"/>
          <w:szCs w:val="24"/>
        </w:rPr>
        <w:t xml:space="preserve"> работников МОУ  «Вохомская СОШ»</w:t>
      </w:r>
      <w:r w:rsidRPr="00A610FE">
        <w:rPr>
          <w:sz w:val="24"/>
          <w:szCs w:val="24"/>
        </w:rPr>
        <w:t>, утверждаемым работодателем по согласова</w:t>
      </w:r>
      <w:r w:rsidR="00FE0D7C" w:rsidRPr="00A610FE">
        <w:rPr>
          <w:sz w:val="24"/>
          <w:szCs w:val="24"/>
        </w:rPr>
        <w:t xml:space="preserve">нию с профкомом </w:t>
      </w:r>
      <w:r w:rsidR="00FE0D7C" w:rsidRPr="00A610FE">
        <w:rPr>
          <w:b/>
          <w:sz w:val="24"/>
          <w:szCs w:val="24"/>
        </w:rPr>
        <w:t>(Приложение №</w:t>
      </w:r>
      <w:r w:rsidR="00823831" w:rsidRPr="00A610FE">
        <w:rPr>
          <w:b/>
          <w:sz w:val="24"/>
          <w:szCs w:val="24"/>
        </w:rPr>
        <w:t xml:space="preserve"> 2</w:t>
      </w:r>
      <w:r w:rsidRPr="00A610FE">
        <w:rPr>
          <w:b/>
          <w:sz w:val="24"/>
          <w:szCs w:val="24"/>
        </w:rPr>
        <w:t>).</w:t>
      </w:r>
      <w:r w:rsidRPr="00A610FE">
        <w:rPr>
          <w:sz w:val="24"/>
          <w:szCs w:val="24"/>
        </w:rPr>
        <w:t xml:space="preserve"> </w:t>
      </w:r>
    </w:p>
    <w:p w:rsidR="00A16DFB" w:rsidRPr="00A610FE" w:rsidRDefault="00A16DFB" w:rsidP="0083074B">
      <w:pPr>
        <w:pStyle w:val="aa"/>
        <w:ind w:right="-285"/>
        <w:rPr>
          <w:sz w:val="24"/>
          <w:szCs w:val="24"/>
        </w:rPr>
      </w:pPr>
      <w:r w:rsidRPr="00A610FE">
        <w:rPr>
          <w:sz w:val="24"/>
          <w:szCs w:val="24"/>
        </w:rPr>
        <w:t xml:space="preserve">     Размеры и условия осуществления выплат стимулирующего характера устанавливаются Положением о выплатах стимулирующего характера     </w:t>
      </w:r>
      <w:r w:rsidR="00FE0D7C" w:rsidRPr="00A610FE">
        <w:rPr>
          <w:sz w:val="24"/>
          <w:szCs w:val="24"/>
        </w:rPr>
        <w:t xml:space="preserve"> МОУ «Вохомская СОШ»</w:t>
      </w:r>
      <w:r w:rsidRPr="00A610FE">
        <w:rPr>
          <w:sz w:val="24"/>
          <w:szCs w:val="24"/>
        </w:rPr>
        <w:t>,  регламентирующим  периодичность,  основания</w:t>
      </w:r>
      <w:r w:rsidR="0083074B">
        <w:rPr>
          <w:sz w:val="24"/>
          <w:szCs w:val="24"/>
        </w:rPr>
        <w:t xml:space="preserve"> </w:t>
      </w:r>
      <w:r w:rsidRPr="00A610FE">
        <w:rPr>
          <w:sz w:val="24"/>
          <w:szCs w:val="24"/>
        </w:rPr>
        <w:t>для начисления и размеры стимулирующих выплат работникам, утверждаемым работодателем с учетом мн</w:t>
      </w:r>
      <w:r w:rsidR="00FE0D7C" w:rsidRPr="00A610FE">
        <w:rPr>
          <w:sz w:val="24"/>
          <w:szCs w:val="24"/>
        </w:rPr>
        <w:t xml:space="preserve">ения профкома </w:t>
      </w:r>
      <w:r w:rsidR="00FE0D7C" w:rsidRPr="00A610FE">
        <w:rPr>
          <w:b/>
          <w:sz w:val="24"/>
          <w:szCs w:val="24"/>
        </w:rPr>
        <w:t>(Приложение №</w:t>
      </w:r>
      <w:r w:rsidR="0002551C" w:rsidRPr="00A610FE">
        <w:rPr>
          <w:b/>
          <w:sz w:val="24"/>
          <w:szCs w:val="24"/>
        </w:rPr>
        <w:t xml:space="preserve"> 2</w:t>
      </w:r>
      <w:r w:rsidRPr="00A610FE">
        <w:rPr>
          <w:b/>
          <w:sz w:val="24"/>
          <w:szCs w:val="24"/>
        </w:rPr>
        <w:t>).</w:t>
      </w:r>
    </w:p>
    <w:p w:rsidR="00A16DFB" w:rsidRPr="00A610FE" w:rsidRDefault="00A16DFB" w:rsidP="00A16DFB">
      <w:pPr>
        <w:pStyle w:val="aa"/>
        <w:ind w:right="-285" w:firstLine="0"/>
        <w:rPr>
          <w:sz w:val="24"/>
          <w:szCs w:val="24"/>
        </w:rPr>
      </w:pPr>
      <w:r w:rsidRPr="00A610FE">
        <w:rPr>
          <w:sz w:val="24"/>
          <w:szCs w:val="24"/>
        </w:rPr>
        <w:t xml:space="preserve">            3) Заработная плата работников учреждения (без учета премий и иных стимулирующих выплат), устанавливаемая в соответствии с отраслевой системой оплаты труда, не может быть ниже </w:t>
      </w:r>
      <w:r w:rsidRPr="00A610FE">
        <w:rPr>
          <w:sz w:val="24"/>
          <w:szCs w:val="24"/>
        </w:rPr>
        <w:lastRenderedPageBreak/>
        <w:t>заработной платы (без учета премий и иных стимулирующих выплат), выплачиваемой до введения отраслевой системы оплаты труда, при условии сохранения объема должностных обязанностей работников и выполнения ими работ той же квалификации.</w:t>
      </w:r>
    </w:p>
    <w:p w:rsidR="00A16DFB" w:rsidRPr="00A610FE" w:rsidRDefault="00A16DFB" w:rsidP="00A16DFB">
      <w:pPr>
        <w:pStyle w:val="aa"/>
        <w:ind w:right="-285"/>
        <w:rPr>
          <w:color w:val="000000" w:themeColor="text1"/>
          <w:sz w:val="24"/>
          <w:szCs w:val="24"/>
        </w:rPr>
      </w:pPr>
      <w:r w:rsidRPr="00A610FE">
        <w:rPr>
          <w:sz w:val="24"/>
          <w:szCs w:val="24"/>
        </w:rPr>
        <w:t xml:space="preserve">    </w:t>
      </w:r>
      <w:r w:rsidRPr="00A610FE">
        <w:rPr>
          <w:color w:val="000000" w:themeColor="text1"/>
          <w:sz w:val="24"/>
          <w:szCs w:val="24"/>
        </w:rPr>
        <w:t xml:space="preserve">4) Месячная заработная плата работника, отработавшего за этот период норму рабочего времени и выполнившего нормы труда (трудовые обязанности), не может быть ниже размера минимальной заработной платы. </w:t>
      </w:r>
    </w:p>
    <w:p w:rsidR="00A16DFB" w:rsidRPr="00A610FE" w:rsidRDefault="00A16DFB" w:rsidP="00A16DFB">
      <w:pPr>
        <w:pStyle w:val="aa"/>
        <w:ind w:right="-285"/>
        <w:rPr>
          <w:color w:val="000000" w:themeColor="text1"/>
          <w:sz w:val="24"/>
          <w:szCs w:val="24"/>
        </w:rPr>
      </w:pPr>
      <w:r w:rsidRPr="00A610FE">
        <w:rPr>
          <w:color w:val="000000" w:themeColor="text1"/>
          <w:sz w:val="24"/>
          <w:szCs w:val="24"/>
        </w:rPr>
        <w:t xml:space="preserve">   Месячная оплата труда работников не ниже минимальной заработной платы пропорционально отработанному времени  осуществляется в рамках каждого трудового договора, в т.ч. заключенного о работе на условиях совместительства. </w:t>
      </w:r>
    </w:p>
    <w:p w:rsidR="00A16DFB" w:rsidRPr="00A610FE" w:rsidRDefault="00A16DFB" w:rsidP="00A16DFB">
      <w:pPr>
        <w:pStyle w:val="aa"/>
        <w:ind w:right="-285"/>
        <w:rPr>
          <w:sz w:val="24"/>
          <w:szCs w:val="24"/>
        </w:rPr>
      </w:pPr>
      <w:r w:rsidRPr="00A610FE">
        <w:rPr>
          <w:color w:val="000000" w:themeColor="text1"/>
          <w:sz w:val="24"/>
          <w:szCs w:val="24"/>
        </w:rPr>
        <w:t xml:space="preserve">   Доплаты за совмещение профессий (должностей), расширение зоны обслуживания, увеличение объема работы или исполнение обязанностей временно отсутствующего работника без освобождения от работы, определенной трудовым договором, за сверхурочную работу</w:t>
      </w:r>
      <w:r w:rsidRPr="00A610FE">
        <w:rPr>
          <w:sz w:val="24"/>
          <w:szCs w:val="24"/>
        </w:rPr>
        <w:t xml:space="preserve"> в заработной плате работника при доведении ее до минимальной заработной платы не учитываются.</w:t>
      </w:r>
    </w:p>
    <w:p w:rsidR="00A16DFB" w:rsidRPr="00A610FE" w:rsidRDefault="00A16DFB" w:rsidP="00823831">
      <w:pPr>
        <w:pStyle w:val="21"/>
        <w:tabs>
          <w:tab w:val="left" w:pos="708"/>
        </w:tabs>
        <w:spacing w:line="240" w:lineRule="auto"/>
        <w:ind w:left="0" w:right="-285" w:firstLine="426"/>
        <w:rPr>
          <w:sz w:val="24"/>
          <w:szCs w:val="24"/>
        </w:rPr>
      </w:pPr>
      <w:r w:rsidRPr="00A610FE">
        <w:rPr>
          <w:sz w:val="24"/>
          <w:szCs w:val="24"/>
        </w:rPr>
        <w:t xml:space="preserve">     </w:t>
      </w:r>
      <w:r w:rsidR="00823831" w:rsidRPr="00A610FE">
        <w:rPr>
          <w:sz w:val="24"/>
          <w:szCs w:val="24"/>
        </w:rPr>
        <w:t>5</w:t>
      </w:r>
      <w:r w:rsidRPr="00A610FE">
        <w:rPr>
          <w:sz w:val="24"/>
          <w:szCs w:val="24"/>
        </w:rPr>
        <w:t>) Каждый час работы в ночное время производится повышенная оплата, но не ниже 35 процентов должностного оклада. Ночным считается время с 22 часов до  6 часов.</w:t>
      </w:r>
    </w:p>
    <w:p w:rsidR="00A16DFB" w:rsidRPr="00A610FE" w:rsidRDefault="00A16DFB" w:rsidP="00A16DFB">
      <w:pPr>
        <w:ind w:right="-285" w:firstLine="993"/>
        <w:jc w:val="both"/>
        <w:rPr>
          <w:sz w:val="24"/>
          <w:szCs w:val="24"/>
        </w:rPr>
      </w:pPr>
      <w:r w:rsidRPr="00A610FE">
        <w:rPr>
          <w:sz w:val="24"/>
          <w:szCs w:val="24"/>
        </w:rPr>
        <w:t>7) Сверхурочная работа оплачивается за первые два часа работы в полуторном размере, за последующие часы – в двойном размере.</w:t>
      </w:r>
    </w:p>
    <w:p w:rsidR="00A16DFB" w:rsidRPr="00A610FE" w:rsidRDefault="00A16DFB" w:rsidP="00A16DFB">
      <w:pPr>
        <w:ind w:right="-285" w:firstLine="993"/>
        <w:jc w:val="both"/>
        <w:rPr>
          <w:sz w:val="24"/>
          <w:szCs w:val="24"/>
        </w:rPr>
      </w:pPr>
      <w:r w:rsidRPr="00A610FE">
        <w:rPr>
          <w:sz w:val="24"/>
          <w:szCs w:val="24"/>
        </w:rPr>
        <w:t xml:space="preserve">8) Работникам (в том числе работающим по совместительству), выполняющим в учреждении наряду со своей основной работой, определенной трудовым договором, дополнительную работу по другой профессии (должности) или исполняющему обязанности временно отсутствующего работника без освобождения от своей основной работы, производятся компенсационные выплаты (доплаты) за совмещение профессий (должностей), расширение зон обслуживания, увеличение объема работы или исполнение обязанностей временно отсутствующего работника. </w:t>
      </w:r>
    </w:p>
    <w:p w:rsidR="00A16DFB" w:rsidRPr="00A610FE" w:rsidRDefault="00A16DFB" w:rsidP="00A16DFB">
      <w:pPr>
        <w:ind w:right="-285" w:firstLine="993"/>
        <w:jc w:val="both"/>
        <w:rPr>
          <w:sz w:val="24"/>
          <w:szCs w:val="24"/>
        </w:rPr>
      </w:pPr>
      <w:r w:rsidRPr="00A610FE">
        <w:rPr>
          <w:sz w:val="24"/>
          <w:szCs w:val="24"/>
        </w:rPr>
        <w:t>9) За работу, не входящую в должностные обязанности работников (проверка письменных работ, классное руководство, заведование кабинетами и др.), за счет фонда стимулирования устанавливаются повышающие коэффициенты, конкретный размер которых определяется Положением о выплатах стимулирующего характера.</w:t>
      </w:r>
    </w:p>
    <w:p w:rsidR="00A16DFB" w:rsidRPr="00A610FE" w:rsidRDefault="00A16DFB" w:rsidP="00A16DFB">
      <w:pPr>
        <w:ind w:right="-285" w:firstLine="993"/>
        <w:jc w:val="both"/>
        <w:rPr>
          <w:sz w:val="24"/>
          <w:szCs w:val="24"/>
        </w:rPr>
      </w:pPr>
      <w:r w:rsidRPr="00A610FE">
        <w:rPr>
          <w:sz w:val="24"/>
          <w:szCs w:val="24"/>
        </w:rPr>
        <w:t>10) Выплаты по повышающим коэффициентам за квалификационную категорию (стаж педагогической работы), высшее профессиональное образование, классное руководство и проверку письменных работ являются обязательными.</w:t>
      </w:r>
    </w:p>
    <w:p w:rsidR="00A16DFB" w:rsidRPr="00A610FE" w:rsidRDefault="00A16DFB" w:rsidP="00A16DFB">
      <w:pPr>
        <w:ind w:right="-285" w:firstLine="993"/>
        <w:jc w:val="both"/>
        <w:rPr>
          <w:sz w:val="24"/>
          <w:szCs w:val="24"/>
        </w:rPr>
      </w:pPr>
      <w:r w:rsidRPr="00A610FE">
        <w:rPr>
          <w:sz w:val="24"/>
          <w:szCs w:val="24"/>
        </w:rPr>
        <w:t xml:space="preserve">11) На заработную плату работников, осуществляющих работу на условиях внутреннего и внешнего совместительства, работников, замещающих отсутствующих педагогических работников, в том числе на условиях почасовой оплаты за фактически отработанное время, работников из числа административно-управленческого и учебно-вспомогательного персонала, ведущих педагогическую работу, начисляются соответствующие компенсационные и стимулирующие выплаты. </w:t>
      </w:r>
    </w:p>
    <w:p w:rsidR="0002551C" w:rsidRPr="00A610FE" w:rsidRDefault="00A16DFB" w:rsidP="0002551C">
      <w:pPr>
        <w:ind w:right="-285"/>
        <w:jc w:val="both"/>
        <w:rPr>
          <w:sz w:val="24"/>
          <w:szCs w:val="24"/>
        </w:rPr>
      </w:pPr>
      <w:r w:rsidRPr="00A610FE">
        <w:rPr>
          <w:sz w:val="24"/>
          <w:szCs w:val="24"/>
        </w:rPr>
        <w:t xml:space="preserve">               12) Не допускается выплата заработной платы в размере ниже ставки заработной платы педагогическим работникам, не имеющим полной учебной нагрузки, при условии их догрузки до установленной нормы часов другой педагогической работой, предусмотренной </w:t>
      </w:r>
      <w:r w:rsidR="0002551C" w:rsidRPr="00A610FE">
        <w:rPr>
          <w:sz w:val="24"/>
          <w:szCs w:val="24"/>
        </w:rPr>
        <w:t>Приказом Министерства образования и науки РФ от 22 декабря 2014 г. N 1601</w:t>
      </w:r>
    </w:p>
    <w:p w:rsidR="0002551C" w:rsidRPr="00A610FE" w:rsidRDefault="0002551C" w:rsidP="0002551C">
      <w:pPr>
        <w:ind w:right="-285"/>
        <w:jc w:val="both"/>
        <w:rPr>
          <w:sz w:val="24"/>
          <w:szCs w:val="24"/>
        </w:rPr>
      </w:pPr>
      <w:r w:rsidRPr="00A610FE">
        <w:rPr>
          <w:sz w:val="24"/>
          <w:szCs w:val="24"/>
        </w:rPr>
        <w:t>"О продолжительности рабочего времени (нормах часов педагогической работы за ставку заработной платы) педагогических работников и о порядке определения учебной нагрузки педагогических работников, оговариваемой в трудовом договоре"</w:t>
      </w:r>
    </w:p>
    <w:p w:rsidR="00A16DFB" w:rsidRPr="00A610FE" w:rsidRDefault="0002551C" w:rsidP="0002551C">
      <w:pPr>
        <w:ind w:right="-285"/>
        <w:jc w:val="both"/>
        <w:rPr>
          <w:sz w:val="24"/>
          <w:szCs w:val="24"/>
        </w:rPr>
      </w:pPr>
      <w:r w:rsidRPr="00A610FE">
        <w:rPr>
          <w:sz w:val="24"/>
          <w:szCs w:val="24"/>
        </w:rPr>
        <w:t>(с  изменениями и дополнениями от 29 июня 2016 г)</w:t>
      </w:r>
      <w:r w:rsidR="00A16DFB" w:rsidRPr="00A610FE">
        <w:rPr>
          <w:sz w:val="24"/>
          <w:szCs w:val="24"/>
        </w:rPr>
        <w:t>. Работники предупреждаются об отсутствии возможности обеспечения их полной учебной нагрузкой и о формах догрузки другой педагогической работой до установленной им полной нормы не позднее чем за два месяца.</w:t>
      </w:r>
    </w:p>
    <w:p w:rsidR="00A16DFB" w:rsidRPr="00A610FE" w:rsidRDefault="00A16DFB" w:rsidP="00A16DFB">
      <w:pPr>
        <w:ind w:right="-285"/>
        <w:jc w:val="both"/>
        <w:rPr>
          <w:sz w:val="24"/>
          <w:szCs w:val="24"/>
        </w:rPr>
      </w:pPr>
      <w:r w:rsidRPr="00A610FE">
        <w:rPr>
          <w:iCs/>
          <w:sz w:val="24"/>
          <w:szCs w:val="24"/>
        </w:rPr>
        <w:t xml:space="preserve">               13) </w:t>
      </w:r>
      <w:r w:rsidRPr="00A610FE">
        <w:rPr>
          <w:sz w:val="24"/>
          <w:szCs w:val="24"/>
        </w:rPr>
        <w:t xml:space="preserve">Оплата труда педагогических и других работников учреждения, ведущих преподавательскую работу, за время работы в  период  каникул производится из расчета заработной платы, установленной при тарификации. </w:t>
      </w:r>
    </w:p>
    <w:p w:rsidR="00A16DFB" w:rsidRPr="00A610FE" w:rsidRDefault="00A16DFB" w:rsidP="00A16DFB">
      <w:pPr>
        <w:pStyle w:val="aa"/>
        <w:ind w:right="-285" w:firstLine="0"/>
        <w:rPr>
          <w:sz w:val="24"/>
          <w:szCs w:val="24"/>
        </w:rPr>
      </w:pPr>
      <w:r w:rsidRPr="00A610FE">
        <w:rPr>
          <w:sz w:val="24"/>
          <w:szCs w:val="24"/>
        </w:rPr>
        <w:t xml:space="preserve">               14) Экономия средств фонда оплаты труда направляется на премирование, оказание материальной помощи работникам, что фиксируется в локальных нормативных актах (положениях) учреждения.  </w:t>
      </w:r>
    </w:p>
    <w:p w:rsidR="00A16DFB" w:rsidRPr="00A610FE" w:rsidRDefault="00A16DFB" w:rsidP="00A16DFB">
      <w:pPr>
        <w:ind w:right="-285"/>
        <w:jc w:val="both"/>
        <w:rPr>
          <w:sz w:val="24"/>
          <w:szCs w:val="24"/>
        </w:rPr>
      </w:pPr>
      <w:r w:rsidRPr="00A610FE">
        <w:rPr>
          <w:sz w:val="24"/>
          <w:szCs w:val="24"/>
        </w:rPr>
        <w:t xml:space="preserve">              15)  Выплата заработной платы работникам в соответствии со ст.136 ТК РФ осуществляется не реже чем каждые полмесяца.  Д</w:t>
      </w:r>
      <w:r w:rsidR="00823831" w:rsidRPr="00A610FE">
        <w:rPr>
          <w:sz w:val="24"/>
          <w:szCs w:val="24"/>
        </w:rPr>
        <w:t>ни выдачи заработной платы - 10 и 25</w:t>
      </w:r>
      <w:r w:rsidRPr="00A610FE">
        <w:rPr>
          <w:sz w:val="24"/>
          <w:szCs w:val="24"/>
        </w:rPr>
        <w:t xml:space="preserve"> числа каждого месяца.         </w:t>
      </w:r>
    </w:p>
    <w:p w:rsidR="00A16DFB" w:rsidRPr="00A610FE" w:rsidRDefault="00A16DFB" w:rsidP="00A16DFB">
      <w:pPr>
        <w:ind w:right="-285"/>
        <w:jc w:val="both"/>
        <w:rPr>
          <w:sz w:val="24"/>
          <w:szCs w:val="24"/>
        </w:rPr>
      </w:pPr>
      <w:r w:rsidRPr="00A610FE">
        <w:rPr>
          <w:sz w:val="24"/>
          <w:szCs w:val="24"/>
        </w:rPr>
        <w:lastRenderedPageBreak/>
        <w:t xml:space="preserve">              16) Время приостановки работником работы ввиду задержки работодателем выплаты   ему  заработной   платы   на   срок   более 15 дней,  если  работник известил работодателя о начале простоя в письменной форме, оплачивается как простой по вине работодателя в размере не менее двух третей средней заработной платы работника (ст. 157 ТК РФ).       </w:t>
      </w:r>
    </w:p>
    <w:p w:rsidR="00A16DFB" w:rsidRPr="00A610FE" w:rsidRDefault="00A16DFB" w:rsidP="00A16DFB">
      <w:pPr>
        <w:ind w:right="-285"/>
        <w:jc w:val="both"/>
        <w:rPr>
          <w:sz w:val="24"/>
          <w:szCs w:val="24"/>
        </w:rPr>
      </w:pPr>
      <w:r w:rsidRPr="00A610FE">
        <w:rPr>
          <w:sz w:val="24"/>
          <w:szCs w:val="24"/>
        </w:rPr>
        <w:t xml:space="preserve">              17) Время приостановки работником работы в связи с проведением капитального ремонта оплачивается как время простоя по вине работодателя в размере двух третей средней заработной платы работника.</w:t>
      </w:r>
    </w:p>
    <w:p w:rsidR="00A16DFB" w:rsidRPr="00A610FE" w:rsidRDefault="00A16DFB" w:rsidP="00A16DFB">
      <w:pPr>
        <w:ind w:right="-285"/>
        <w:jc w:val="both"/>
        <w:rPr>
          <w:sz w:val="24"/>
          <w:szCs w:val="24"/>
        </w:rPr>
      </w:pPr>
      <w:r w:rsidRPr="00A610FE">
        <w:rPr>
          <w:sz w:val="24"/>
          <w:szCs w:val="24"/>
        </w:rPr>
        <w:t xml:space="preserve">              18) Работодатель обеспечивает выплату работнику денежной компенсации при нарушении установленного срока выплаты заработной платы, оплаты отпуска, выплат при увольнении и других выплат, причитающихся работнику, в размере не ниже одной трехсотой действующей в это время ставки рефинансирования Центрального банка РФ от невыплаченных в срок сумм за каждый день задержки (ст. 236</w:t>
      </w:r>
      <w:r w:rsidRPr="00A610FE">
        <w:rPr>
          <w:b/>
          <w:sz w:val="24"/>
          <w:szCs w:val="24"/>
        </w:rPr>
        <w:t xml:space="preserve"> </w:t>
      </w:r>
      <w:r w:rsidRPr="00A610FE">
        <w:rPr>
          <w:sz w:val="24"/>
          <w:szCs w:val="24"/>
        </w:rPr>
        <w:t xml:space="preserve">ТК РФ)  одновременно </w:t>
      </w:r>
      <w:r w:rsidR="00243419" w:rsidRPr="00A610FE">
        <w:rPr>
          <w:sz w:val="24"/>
          <w:szCs w:val="24"/>
        </w:rPr>
        <w:t xml:space="preserve"> </w:t>
      </w:r>
      <w:r w:rsidRPr="00A610FE">
        <w:rPr>
          <w:sz w:val="24"/>
          <w:szCs w:val="24"/>
        </w:rPr>
        <w:t xml:space="preserve">с выплатой задержанной заработной платы. </w:t>
      </w:r>
    </w:p>
    <w:p w:rsidR="00A16DFB" w:rsidRPr="00A610FE" w:rsidRDefault="00A16DFB" w:rsidP="00A16DFB">
      <w:pPr>
        <w:pStyle w:val="aa"/>
        <w:ind w:right="-285"/>
        <w:rPr>
          <w:sz w:val="24"/>
          <w:szCs w:val="24"/>
        </w:rPr>
      </w:pPr>
      <w:r w:rsidRPr="00A610FE">
        <w:rPr>
          <w:sz w:val="24"/>
          <w:szCs w:val="24"/>
        </w:rPr>
        <w:t xml:space="preserve">      19) При выплате  заработной платы работодатель обязан </w:t>
      </w:r>
      <w:r w:rsidR="00E63EED" w:rsidRPr="00A610FE">
        <w:rPr>
          <w:sz w:val="24"/>
          <w:szCs w:val="24"/>
        </w:rPr>
        <w:t xml:space="preserve"> </w:t>
      </w:r>
      <w:r w:rsidRPr="00A610FE">
        <w:rPr>
          <w:sz w:val="24"/>
          <w:szCs w:val="24"/>
        </w:rPr>
        <w:t>в письменной форме извещать каждого работника  о составных частях заработной платы, причитающейся ему  за соответствующий период, размерах и основаниях произведенных удержаний, а также об общей денежной сумме, подлежащей выплате. Форма расчетного листка утверждается работодателем с учетом мнения профкома.</w:t>
      </w:r>
    </w:p>
    <w:p w:rsidR="00A16DFB" w:rsidRPr="00A610FE" w:rsidRDefault="00A16DFB" w:rsidP="00A16DFB">
      <w:pPr>
        <w:pStyle w:val="aa"/>
        <w:ind w:right="-285"/>
        <w:rPr>
          <w:sz w:val="24"/>
          <w:szCs w:val="24"/>
        </w:rPr>
      </w:pPr>
      <w:r w:rsidRPr="00A610FE">
        <w:rPr>
          <w:sz w:val="24"/>
          <w:szCs w:val="24"/>
        </w:rPr>
        <w:t xml:space="preserve">       20) При выплате заработной платы в расчетных листках каждого работника отражаются суммы начисленных в его пользу страховых взносов в Пенсионный фонд РФ за соответствующий период.</w:t>
      </w:r>
    </w:p>
    <w:p w:rsidR="00A16DFB" w:rsidRPr="00A610FE" w:rsidRDefault="00A16DFB" w:rsidP="00A16DFB">
      <w:pPr>
        <w:ind w:right="-285" w:firstLine="567"/>
        <w:jc w:val="both"/>
        <w:rPr>
          <w:sz w:val="24"/>
          <w:szCs w:val="24"/>
        </w:rPr>
      </w:pPr>
      <w:r w:rsidRPr="00A610FE">
        <w:rPr>
          <w:sz w:val="24"/>
          <w:szCs w:val="24"/>
        </w:rPr>
        <w:t xml:space="preserve">       21) В случаях коллективных трудовых споров, приведших к забастовкам, работодатель сохраняет за работниками, участвующими в забастовках, заработную плату в полном объеме. </w:t>
      </w:r>
    </w:p>
    <w:p w:rsidR="00A16DFB" w:rsidRPr="00A610FE" w:rsidRDefault="00A16DFB" w:rsidP="00A16DFB">
      <w:pPr>
        <w:ind w:right="-285" w:firstLine="567"/>
        <w:jc w:val="both"/>
        <w:rPr>
          <w:sz w:val="24"/>
          <w:szCs w:val="24"/>
        </w:rPr>
      </w:pPr>
      <w:r w:rsidRPr="00A610FE">
        <w:rPr>
          <w:sz w:val="24"/>
          <w:szCs w:val="24"/>
        </w:rPr>
        <w:t xml:space="preserve">       22) В период отмены учебных занятий (образовательного процесса) для обучающихся (воспитанников) по санитарно-эпидемиологическим, климатическим и другим основаниям, являющимся рабочим временем педагогических и других работников учреждения, за ними сохраняется заработная плата в установленном порядке.</w:t>
      </w:r>
    </w:p>
    <w:p w:rsidR="00A16DFB" w:rsidRPr="00A610FE" w:rsidRDefault="00A16DFB" w:rsidP="00A16DFB">
      <w:pPr>
        <w:pStyle w:val="aa"/>
        <w:ind w:right="-285"/>
        <w:rPr>
          <w:sz w:val="24"/>
          <w:szCs w:val="24"/>
        </w:rPr>
      </w:pPr>
      <w:r w:rsidRPr="00A610FE">
        <w:rPr>
          <w:sz w:val="24"/>
          <w:szCs w:val="24"/>
        </w:rPr>
        <w:t xml:space="preserve">        5.3. Наполняемость классов, групп, установленная Типовым положением   с учетом санитарных правил и норм, является для педагогических работников предельной нормой обслуживания в конкретном классе, группе, за часы работы в которых оплата</w:t>
      </w:r>
      <w:r w:rsidRPr="00A610FE">
        <w:rPr>
          <w:b/>
          <w:sz w:val="24"/>
          <w:szCs w:val="24"/>
        </w:rPr>
        <w:t xml:space="preserve"> </w:t>
      </w:r>
      <w:r w:rsidRPr="00A610FE">
        <w:rPr>
          <w:sz w:val="24"/>
          <w:szCs w:val="24"/>
        </w:rPr>
        <w:t xml:space="preserve">осуществляется исходя из установленной ставки заработной платы. За превышение количества обучающихся, воспитанников в классе, группе устанавливается соответствующая доплата, как это предусмотрено при расширении зоны обслуживания или увеличении объема выполняемой работы. Размер такой доплаты определяется приказом руководителя с учетом мнения профкома в соответствии с Положением об оплате труда работников учреждения. </w:t>
      </w:r>
    </w:p>
    <w:p w:rsidR="00A16DFB" w:rsidRPr="00A610FE" w:rsidRDefault="00A16DFB" w:rsidP="00A16DFB">
      <w:pPr>
        <w:ind w:right="-285"/>
        <w:jc w:val="center"/>
        <w:rPr>
          <w:b/>
          <w:sz w:val="24"/>
          <w:szCs w:val="24"/>
        </w:rPr>
      </w:pPr>
    </w:p>
    <w:p w:rsidR="00A16DFB" w:rsidRPr="00A610FE" w:rsidRDefault="00A16DFB" w:rsidP="00A16DFB">
      <w:pPr>
        <w:ind w:right="-285"/>
        <w:jc w:val="center"/>
        <w:rPr>
          <w:b/>
          <w:sz w:val="24"/>
          <w:szCs w:val="24"/>
        </w:rPr>
      </w:pPr>
      <w:r w:rsidRPr="00A610FE">
        <w:rPr>
          <w:b/>
          <w:sz w:val="24"/>
          <w:szCs w:val="24"/>
          <w:lang w:val="en-US"/>
        </w:rPr>
        <w:t>VI</w:t>
      </w:r>
      <w:r w:rsidRPr="00A610FE">
        <w:rPr>
          <w:b/>
          <w:sz w:val="24"/>
          <w:szCs w:val="24"/>
        </w:rPr>
        <w:t>. Содействие занятости, повышение квалификации и</w:t>
      </w:r>
    </w:p>
    <w:p w:rsidR="00A16DFB" w:rsidRPr="00A610FE" w:rsidRDefault="00A16DFB" w:rsidP="00A16DFB">
      <w:pPr>
        <w:pStyle w:val="4"/>
        <w:ind w:left="720" w:right="-285" w:firstLine="0"/>
        <w:rPr>
          <w:szCs w:val="24"/>
        </w:rPr>
      </w:pPr>
      <w:r w:rsidRPr="00A610FE">
        <w:rPr>
          <w:szCs w:val="24"/>
        </w:rPr>
        <w:t xml:space="preserve">                 закрепление профессиональных кадров</w:t>
      </w:r>
    </w:p>
    <w:p w:rsidR="00A16DFB" w:rsidRPr="00A610FE" w:rsidRDefault="00A16DFB" w:rsidP="00A16DFB">
      <w:pPr>
        <w:ind w:right="-285"/>
        <w:jc w:val="both"/>
        <w:rPr>
          <w:sz w:val="24"/>
          <w:szCs w:val="24"/>
        </w:rPr>
      </w:pPr>
    </w:p>
    <w:p w:rsidR="00A16DFB" w:rsidRPr="00A610FE" w:rsidRDefault="00A16DFB" w:rsidP="00A16DFB">
      <w:pPr>
        <w:ind w:right="-285" w:firstLine="1134"/>
        <w:jc w:val="both"/>
        <w:rPr>
          <w:sz w:val="24"/>
          <w:szCs w:val="24"/>
        </w:rPr>
      </w:pPr>
      <w:r w:rsidRPr="00A610FE">
        <w:rPr>
          <w:sz w:val="24"/>
          <w:szCs w:val="24"/>
        </w:rPr>
        <w:t xml:space="preserve">6.1. Стороны содействуют проведению государственной политики в области занятости, повышения квалификации работников, оказания эффективной помощи молодым специалистам в профессиональной и социальной адаптации. </w:t>
      </w:r>
    </w:p>
    <w:p w:rsidR="00A16DFB" w:rsidRPr="00A610FE" w:rsidRDefault="00A16DFB" w:rsidP="00A16DFB">
      <w:pPr>
        <w:ind w:right="-285" w:firstLine="709"/>
        <w:rPr>
          <w:sz w:val="24"/>
          <w:szCs w:val="24"/>
        </w:rPr>
      </w:pPr>
      <w:r w:rsidRPr="00A610FE">
        <w:rPr>
          <w:sz w:val="24"/>
          <w:szCs w:val="24"/>
        </w:rPr>
        <w:t xml:space="preserve">     6.2. Работодатель обязуется:</w:t>
      </w:r>
    </w:p>
    <w:p w:rsidR="00A16DFB" w:rsidRPr="00A610FE" w:rsidRDefault="00A16DFB" w:rsidP="00A16DFB">
      <w:pPr>
        <w:ind w:right="-285" w:firstLine="709"/>
        <w:jc w:val="both"/>
        <w:rPr>
          <w:sz w:val="24"/>
          <w:szCs w:val="24"/>
        </w:rPr>
      </w:pPr>
      <w:r w:rsidRPr="00A610FE">
        <w:rPr>
          <w:sz w:val="24"/>
          <w:szCs w:val="24"/>
        </w:rPr>
        <w:t xml:space="preserve">     1) Уведомлять профком в письменной форме о сокращении численности или штата работников не позднее, чем за два месяца до его начала, а в случаях, которые могут повлечь массовое высвобождение, не позднее, чем за три месяца до его начала (ст.82 ТК РФ).</w:t>
      </w:r>
    </w:p>
    <w:p w:rsidR="00A16DFB" w:rsidRPr="00A610FE" w:rsidRDefault="00A16DFB" w:rsidP="00A16DFB">
      <w:pPr>
        <w:pStyle w:val="2"/>
        <w:ind w:right="-285"/>
        <w:rPr>
          <w:sz w:val="24"/>
          <w:szCs w:val="24"/>
        </w:rPr>
      </w:pPr>
      <w:r w:rsidRPr="00A610FE">
        <w:rPr>
          <w:sz w:val="24"/>
          <w:szCs w:val="24"/>
        </w:rPr>
        <w:t xml:space="preserve">   Уведомление должно содержать проекты приказов о сокращении численности или штатов, список сокращаемых должностей и работников, перечень вакансий, предполагаемые варианты трудоустройства.</w:t>
      </w:r>
    </w:p>
    <w:p w:rsidR="00A16DFB" w:rsidRPr="00A610FE" w:rsidRDefault="00A16DFB" w:rsidP="00A16DFB">
      <w:pPr>
        <w:pStyle w:val="2"/>
        <w:ind w:right="-285"/>
        <w:rPr>
          <w:sz w:val="24"/>
          <w:szCs w:val="24"/>
        </w:rPr>
      </w:pPr>
      <w:r w:rsidRPr="00A610FE">
        <w:rPr>
          <w:sz w:val="24"/>
          <w:szCs w:val="24"/>
        </w:rPr>
        <w:t xml:space="preserve">   2) Работникам, получившим уведомление об увольнении по пунктам 1 и 2 части 1 ст. 81 ТК РФ, предоставлять свободн</w:t>
      </w:r>
      <w:r w:rsidR="00DC66E7" w:rsidRPr="00A610FE">
        <w:rPr>
          <w:sz w:val="24"/>
          <w:szCs w:val="24"/>
        </w:rPr>
        <w:t>ое от работы время не менее  6</w:t>
      </w:r>
      <w:r w:rsidRPr="00A610FE">
        <w:rPr>
          <w:sz w:val="24"/>
          <w:szCs w:val="24"/>
        </w:rPr>
        <w:t xml:space="preserve"> часов в неделю для самостоятельного поиска новой работы с сохранением заработной платы.</w:t>
      </w:r>
    </w:p>
    <w:p w:rsidR="00A16DFB" w:rsidRPr="00A610FE" w:rsidRDefault="00A16DFB" w:rsidP="00A16DFB">
      <w:pPr>
        <w:pStyle w:val="2"/>
        <w:ind w:right="-285"/>
        <w:rPr>
          <w:sz w:val="24"/>
          <w:szCs w:val="24"/>
        </w:rPr>
      </w:pPr>
      <w:r w:rsidRPr="00A610FE">
        <w:rPr>
          <w:sz w:val="24"/>
          <w:szCs w:val="24"/>
        </w:rPr>
        <w:t xml:space="preserve">   3) Увольнение членов Профсоюза по инициативе работодателя в связи с ликвидацией учреждения (п. 1 ч.1 ст. 81 ТК РФ) и сокращением численности или штата (п. 2 ч.1 ст. 81 ТК РФ), в </w:t>
      </w:r>
      <w:r w:rsidRPr="00A610FE">
        <w:rPr>
          <w:sz w:val="24"/>
          <w:szCs w:val="24"/>
        </w:rPr>
        <w:lastRenderedPageBreak/>
        <w:t>том числе в связи с проведением оптимизационных мероприятий, производить с учетом мнения (с предварительного согласия) профкома (ст.82 ТК РФ).</w:t>
      </w:r>
    </w:p>
    <w:p w:rsidR="00A16DFB" w:rsidRPr="00A610FE" w:rsidRDefault="00A16DFB" w:rsidP="00A16DFB">
      <w:pPr>
        <w:ind w:right="-285" w:firstLine="1134"/>
        <w:jc w:val="both"/>
        <w:rPr>
          <w:sz w:val="24"/>
          <w:szCs w:val="24"/>
        </w:rPr>
      </w:pPr>
      <w:r w:rsidRPr="00A610FE">
        <w:rPr>
          <w:sz w:val="24"/>
          <w:szCs w:val="24"/>
        </w:rPr>
        <w:t>6.3. Стороны договорились:</w:t>
      </w:r>
    </w:p>
    <w:p w:rsidR="00A16DFB" w:rsidRPr="00A610FE" w:rsidRDefault="00A16DFB" w:rsidP="00A16DFB">
      <w:pPr>
        <w:ind w:right="-285" w:firstLine="1134"/>
        <w:jc w:val="both"/>
        <w:rPr>
          <w:b/>
          <w:sz w:val="24"/>
          <w:szCs w:val="24"/>
        </w:rPr>
      </w:pPr>
      <w:r w:rsidRPr="00A610FE">
        <w:rPr>
          <w:sz w:val="24"/>
          <w:szCs w:val="24"/>
        </w:rPr>
        <w:t>1) В связи с оптимизацией штатов принимать меры по переподготовке и трудоустройству высвобождаемых работников.</w:t>
      </w:r>
      <w:r w:rsidRPr="00A610FE">
        <w:rPr>
          <w:b/>
          <w:sz w:val="24"/>
          <w:szCs w:val="24"/>
        </w:rPr>
        <w:t xml:space="preserve">  </w:t>
      </w:r>
    </w:p>
    <w:p w:rsidR="00A16DFB" w:rsidRPr="00A610FE" w:rsidRDefault="00A16DFB" w:rsidP="00A16DFB">
      <w:pPr>
        <w:ind w:right="-285" w:firstLine="709"/>
        <w:jc w:val="both"/>
        <w:rPr>
          <w:sz w:val="24"/>
          <w:szCs w:val="24"/>
        </w:rPr>
      </w:pPr>
      <w:r w:rsidRPr="00A610FE">
        <w:rPr>
          <w:sz w:val="24"/>
          <w:szCs w:val="24"/>
        </w:rPr>
        <w:t xml:space="preserve">      2) Разрабатывать меры, предупреждающие массовое сокращение численности работников учреждения.</w:t>
      </w:r>
    </w:p>
    <w:p w:rsidR="00A16DFB" w:rsidRPr="00A610FE" w:rsidRDefault="00A16DFB" w:rsidP="00A16DFB">
      <w:pPr>
        <w:pStyle w:val="a3"/>
        <w:ind w:right="-285" w:firstLine="709"/>
        <w:jc w:val="both"/>
        <w:rPr>
          <w:rFonts w:ascii="Times New Roman" w:hAnsi="Times New Roman"/>
          <w:sz w:val="24"/>
          <w:szCs w:val="24"/>
        </w:rPr>
      </w:pPr>
      <w:r w:rsidRPr="00A610FE">
        <w:rPr>
          <w:rFonts w:ascii="Times New Roman" w:eastAsia="MS Mincho" w:hAnsi="Times New Roman"/>
          <w:sz w:val="24"/>
          <w:szCs w:val="24"/>
        </w:rPr>
        <w:t xml:space="preserve">      При проведении структурных преобразований в учреждении не допускаются массовые сокращения работников, принимаются опережающие меры по трудоустройству высвобождаемых работников. </w:t>
      </w:r>
      <w:r w:rsidRPr="00A610FE">
        <w:rPr>
          <w:rFonts w:ascii="Times New Roman" w:hAnsi="Times New Roman"/>
          <w:sz w:val="24"/>
          <w:szCs w:val="24"/>
        </w:rPr>
        <w:t>Массовым высвобождением работников в отрасли считается увольнение 50 и более работников в течение 30 календарных дней.</w:t>
      </w:r>
    </w:p>
    <w:p w:rsidR="00A16DFB" w:rsidRPr="00A610FE" w:rsidRDefault="00A16DFB" w:rsidP="00A16DFB">
      <w:pPr>
        <w:ind w:right="-285" w:firstLine="1134"/>
        <w:jc w:val="both"/>
        <w:rPr>
          <w:sz w:val="24"/>
          <w:szCs w:val="24"/>
        </w:rPr>
      </w:pPr>
      <w:r w:rsidRPr="00A610FE">
        <w:rPr>
          <w:sz w:val="24"/>
          <w:szCs w:val="24"/>
        </w:rPr>
        <w:t>6.4. Стороны подтверждают:</w:t>
      </w:r>
    </w:p>
    <w:p w:rsidR="00A16DFB" w:rsidRPr="00A610FE" w:rsidRDefault="00A16DFB" w:rsidP="00A16DFB">
      <w:pPr>
        <w:ind w:right="-285" w:firstLine="1134"/>
        <w:jc w:val="both"/>
        <w:rPr>
          <w:sz w:val="24"/>
          <w:szCs w:val="24"/>
        </w:rPr>
      </w:pPr>
      <w:r w:rsidRPr="00A610FE">
        <w:rPr>
          <w:sz w:val="24"/>
          <w:szCs w:val="24"/>
        </w:rPr>
        <w:t>1) Штатное расписание учреждения ежегодно утверждается руководителем. Численный и профессиональный состав работников учреждения должен быть достаточным для гарантированного выполнения функций, задач, объемов работы учреждения.</w:t>
      </w:r>
    </w:p>
    <w:p w:rsidR="00A16DFB" w:rsidRPr="00A610FE" w:rsidRDefault="00A16DFB" w:rsidP="00A16DFB">
      <w:pPr>
        <w:ind w:right="-285" w:firstLine="1134"/>
        <w:jc w:val="both"/>
        <w:rPr>
          <w:sz w:val="24"/>
          <w:szCs w:val="24"/>
        </w:rPr>
      </w:pPr>
      <w:r w:rsidRPr="00A610FE">
        <w:rPr>
          <w:sz w:val="24"/>
          <w:szCs w:val="24"/>
        </w:rPr>
        <w:t>2) Переподготовка и повышение квалификации педагогических раб</w:t>
      </w:r>
      <w:r w:rsidR="00A363C2" w:rsidRPr="00A610FE">
        <w:rPr>
          <w:sz w:val="24"/>
          <w:szCs w:val="24"/>
        </w:rPr>
        <w:t>отников осуществляется 1 раз в 3</w:t>
      </w:r>
      <w:r w:rsidRPr="00A610FE">
        <w:rPr>
          <w:sz w:val="24"/>
          <w:szCs w:val="24"/>
        </w:rPr>
        <w:t xml:space="preserve"> лет за счет средств учреждения.</w:t>
      </w:r>
    </w:p>
    <w:p w:rsidR="00A16DFB" w:rsidRPr="00A610FE" w:rsidRDefault="00A16DFB" w:rsidP="00A16DFB">
      <w:pPr>
        <w:pStyle w:val="aa"/>
        <w:ind w:right="-285"/>
        <w:rPr>
          <w:sz w:val="24"/>
          <w:szCs w:val="24"/>
        </w:rPr>
      </w:pPr>
      <w:r w:rsidRPr="00A610FE">
        <w:rPr>
          <w:sz w:val="24"/>
          <w:szCs w:val="24"/>
        </w:rPr>
        <w:t xml:space="preserve">        3) Не допускается  сокращение работников предпенсионного возраста (за два года до наступления общеустановленного пенсионного возраста), а в случае увольнения по этому основанию -  с обязательным уведомлением об этом территориального органа занятости не менее чем за 2 месяца.</w:t>
      </w:r>
    </w:p>
    <w:p w:rsidR="00A16DFB" w:rsidRPr="00A610FE" w:rsidRDefault="00A16DFB" w:rsidP="00A16DFB">
      <w:pPr>
        <w:ind w:right="-285" w:firstLine="709"/>
        <w:jc w:val="both"/>
        <w:rPr>
          <w:sz w:val="24"/>
          <w:szCs w:val="24"/>
        </w:rPr>
      </w:pPr>
      <w:r w:rsidRPr="00A610FE">
        <w:rPr>
          <w:sz w:val="24"/>
          <w:szCs w:val="24"/>
        </w:rPr>
        <w:t xml:space="preserve">     4) При сокращении численности или штата работников и при равной производительности труда и квалификации преимущественное право на оставление на работе наряду с основаниями, установленными частью 2 ст.179 ТК РФ, имеют работники:</w:t>
      </w:r>
    </w:p>
    <w:p w:rsidR="00A16DFB" w:rsidRPr="00A610FE" w:rsidRDefault="00A16DFB" w:rsidP="00A16DFB">
      <w:pPr>
        <w:pStyle w:val="ad"/>
        <w:spacing w:after="0"/>
        <w:ind w:left="0" w:right="-285" w:firstLine="839"/>
        <w:jc w:val="both"/>
        <w:rPr>
          <w:sz w:val="24"/>
          <w:szCs w:val="24"/>
        </w:rPr>
      </w:pPr>
      <w:r w:rsidRPr="00A610FE">
        <w:rPr>
          <w:sz w:val="24"/>
          <w:szCs w:val="24"/>
        </w:rPr>
        <w:t xml:space="preserve">     - имеющие более длительный стаж работы в данном учреждении;</w:t>
      </w:r>
    </w:p>
    <w:p w:rsidR="00A16DFB" w:rsidRPr="00A610FE" w:rsidRDefault="00A16DFB" w:rsidP="00A16DFB">
      <w:pPr>
        <w:pStyle w:val="ad"/>
        <w:spacing w:after="0"/>
        <w:ind w:left="0" w:right="-285" w:firstLine="839"/>
        <w:jc w:val="both"/>
        <w:rPr>
          <w:sz w:val="24"/>
          <w:szCs w:val="24"/>
        </w:rPr>
      </w:pPr>
      <w:r w:rsidRPr="00A610FE">
        <w:rPr>
          <w:sz w:val="24"/>
          <w:szCs w:val="24"/>
        </w:rPr>
        <w:t xml:space="preserve">     - имеющие почетные звания, удостоенные ведомственными знаками отличия и Почетными грамотами;</w:t>
      </w:r>
    </w:p>
    <w:p w:rsidR="00A16DFB" w:rsidRPr="00A610FE" w:rsidRDefault="00A16DFB" w:rsidP="00A16DFB">
      <w:pPr>
        <w:pStyle w:val="ad"/>
        <w:spacing w:after="0"/>
        <w:ind w:left="0" w:right="-285" w:firstLine="839"/>
        <w:jc w:val="both"/>
        <w:rPr>
          <w:sz w:val="24"/>
          <w:szCs w:val="24"/>
        </w:rPr>
      </w:pPr>
      <w:r w:rsidRPr="00A610FE">
        <w:rPr>
          <w:sz w:val="24"/>
          <w:szCs w:val="24"/>
        </w:rPr>
        <w:t xml:space="preserve">     - применяющие инновационные методы работы;</w:t>
      </w:r>
    </w:p>
    <w:p w:rsidR="00A16DFB" w:rsidRPr="00A610FE" w:rsidRDefault="00A16DFB" w:rsidP="00A16DFB">
      <w:pPr>
        <w:pStyle w:val="ad"/>
        <w:spacing w:after="0"/>
        <w:ind w:left="0" w:right="-285" w:firstLine="839"/>
        <w:jc w:val="both"/>
        <w:rPr>
          <w:sz w:val="24"/>
          <w:szCs w:val="24"/>
        </w:rPr>
      </w:pPr>
      <w:r w:rsidRPr="00A610FE">
        <w:rPr>
          <w:sz w:val="24"/>
          <w:szCs w:val="24"/>
        </w:rPr>
        <w:t xml:space="preserve">     - совмещающие работу с обучением, если обучение (профессиональная подготовка, переподготовка, повышение квалификации) обусловлено заключением дополнительного договора между работником и работодателем или является условием трудового договора;</w:t>
      </w:r>
    </w:p>
    <w:p w:rsidR="00A16DFB" w:rsidRPr="00A610FE" w:rsidRDefault="00A16DFB" w:rsidP="00A16DFB">
      <w:pPr>
        <w:pStyle w:val="ad"/>
        <w:spacing w:after="0"/>
        <w:ind w:left="0" w:right="-285" w:firstLine="839"/>
        <w:jc w:val="both"/>
        <w:rPr>
          <w:sz w:val="24"/>
          <w:szCs w:val="24"/>
        </w:rPr>
      </w:pPr>
      <w:r w:rsidRPr="00A610FE">
        <w:rPr>
          <w:sz w:val="24"/>
          <w:szCs w:val="24"/>
        </w:rPr>
        <w:t xml:space="preserve">     - которым до наступления права на получение пенсии (по любым основаниям) осталось менее трех лет;</w:t>
      </w:r>
    </w:p>
    <w:p w:rsidR="00A16DFB" w:rsidRPr="00A610FE" w:rsidRDefault="00A16DFB" w:rsidP="00A16DFB">
      <w:pPr>
        <w:pStyle w:val="ad"/>
        <w:spacing w:after="0"/>
        <w:ind w:left="0" w:right="-285" w:firstLine="839"/>
        <w:jc w:val="both"/>
        <w:rPr>
          <w:sz w:val="24"/>
          <w:szCs w:val="24"/>
        </w:rPr>
      </w:pPr>
      <w:r w:rsidRPr="00A610FE">
        <w:rPr>
          <w:sz w:val="24"/>
          <w:szCs w:val="24"/>
        </w:rPr>
        <w:t xml:space="preserve">     - одинокие матери и отцы, воспитывающие детей до 16 лет;</w:t>
      </w:r>
    </w:p>
    <w:p w:rsidR="00A16DFB" w:rsidRPr="00A610FE" w:rsidRDefault="00A16DFB" w:rsidP="00A16DFB">
      <w:pPr>
        <w:pStyle w:val="ad"/>
        <w:spacing w:after="0"/>
        <w:ind w:left="0" w:right="-285" w:firstLine="839"/>
        <w:jc w:val="both"/>
        <w:rPr>
          <w:sz w:val="24"/>
          <w:szCs w:val="24"/>
        </w:rPr>
      </w:pPr>
      <w:r w:rsidRPr="00A610FE">
        <w:rPr>
          <w:sz w:val="24"/>
          <w:szCs w:val="24"/>
        </w:rPr>
        <w:t xml:space="preserve">     - неосвобожденные председатели первичных профсоюзных организаций;</w:t>
      </w:r>
    </w:p>
    <w:p w:rsidR="00A16DFB" w:rsidRPr="00A610FE" w:rsidRDefault="00A16DFB" w:rsidP="00A363C2">
      <w:pPr>
        <w:pStyle w:val="ad"/>
        <w:spacing w:after="0"/>
        <w:ind w:left="0" w:right="-285" w:firstLine="839"/>
        <w:jc w:val="both"/>
        <w:rPr>
          <w:sz w:val="24"/>
          <w:szCs w:val="24"/>
        </w:rPr>
      </w:pPr>
      <w:r w:rsidRPr="00A610FE">
        <w:rPr>
          <w:sz w:val="24"/>
          <w:szCs w:val="24"/>
        </w:rPr>
        <w:t xml:space="preserve">     - молодые специалисты, имеющие трудовой стаж менее одного года;</w:t>
      </w:r>
    </w:p>
    <w:p w:rsidR="00A16DFB" w:rsidRPr="00A610FE" w:rsidRDefault="00A16DFB" w:rsidP="00A16DFB">
      <w:pPr>
        <w:ind w:right="-285" w:firstLine="709"/>
        <w:jc w:val="both"/>
        <w:rPr>
          <w:color w:val="000000" w:themeColor="text1"/>
          <w:sz w:val="24"/>
          <w:szCs w:val="24"/>
        </w:rPr>
      </w:pPr>
      <w:r w:rsidRPr="00A610FE">
        <w:rPr>
          <w:color w:val="000000" w:themeColor="text1"/>
          <w:sz w:val="24"/>
          <w:szCs w:val="24"/>
        </w:rPr>
        <w:t xml:space="preserve">       5) Работникам, высвобожденным из учреждения в связи с сокращением численности или штата, гарантируется после увольнения возможность пользоваться на правах работников учреждения услугами культурных, медицинских, спортивно-оздоровительных</w:t>
      </w:r>
      <w:r w:rsidR="00C21F7C" w:rsidRPr="00A610FE">
        <w:rPr>
          <w:color w:val="000000" w:themeColor="text1"/>
          <w:sz w:val="24"/>
          <w:szCs w:val="24"/>
        </w:rPr>
        <w:t>.</w:t>
      </w:r>
    </w:p>
    <w:p w:rsidR="00A16DFB" w:rsidRPr="00A610FE" w:rsidRDefault="00A16DFB" w:rsidP="00A16DFB">
      <w:pPr>
        <w:ind w:right="-285" w:firstLine="1134"/>
        <w:jc w:val="both"/>
        <w:rPr>
          <w:color w:val="000000" w:themeColor="text1"/>
          <w:sz w:val="24"/>
          <w:szCs w:val="24"/>
        </w:rPr>
      </w:pPr>
      <w:r w:rsidRPr="00A610FE">
        <w:rPr>
          <w:color w:val="000000" w:themeColor="text1"/>
          <w:sz w:val="24"/>
          <w:szCs w:val="24"/>
        </w:rPr>
        <w:t>6.5. При проведении аттестации педагогических и рук</w:t>
      </w:r>
      <w:r w:rsidR="00A363C2" w:rsidRPr="00A610FE">
        <w:rPr>
          <w:color w:val="000000" w:themeColor="text1"/>
          <w:sz w:val="24"/>
          <w:szCs w:val="24"/>
        </w:rPr>
        <w:t>оводящих работников с 01.01.2015</w:t>
      </w:r>
      <w:r w:rsidRPr="00A610FE">
        <w:rPr>
          <w:color w:val="000000" w:themeColor="text1"/>
          <w:sz w:val="24"/>
          <w:szCs w:val="24"/>
        </w:rPr>
        <w:t>г. в соответствии с  Положением о порядке аттестации педагогических работников государственных и муниципальных образовательных учреждений, утвержденным приказом Министерства образования и науки РФ от 24.03.2010г.         № 209, сохраняются:</w:t>
      </w:r>
    </w:p>
    <w:p w:rsidR="00A16DFB" w:rsidRPr="00A610FE" w:rsidRDefault="00A16DFB" w:rsidP="00A16DFB">
      <w:pPr>
        <w:pStyle w:val="aa"/>
        <w:ind w:right="-285"/>
        <w:rPr>
          <w:sz w:val="24"/>
          <w:szCs w:val="24"/>
        </w:rPr>
      </w:pPr>
      <w:r w:rsidRPr="00A610FE">
        <w:rPr>
          <w:sz w:val="24"/>
          <w:szCs w:val="24"/>
        </w:rPr>
        <w:t xml:space="preserve">      - принцип добровольности прохождения аттестации</w:t>
      </w:r>
    </w:p>
    <w:p w:rsidR="00A16DFB" w:rsidRPr="00A610FE" w:rsidRDefault="00A16DFB" w:rsidP="00A16DFB">
      <w:pPr>
        <w:pStyle w:val="aa"/>
        <w:ind w:right="-285"/>
        <w:rPr>
          <w:sz w:val="24"/>
          <w:szCs w:val="24"/>
        </w:rPr>
      </w:pPr>
      <w:r w:rsidRPr="00A610FE">
        <w:rPr>
          <w:sz w:val="24"/>
          <w:szCs w:val="24"/>
        </w:rPr>
        <w:t xml:space="preserve">      - бесплатность прохождения аттестации для работников учреждения.</w:t>
      </w:r>
    </w:p>
    <w:p w:rsidR="00A16DFB" w:rsidRPr="00A610FE" w:rsidRDefault="00A16DFB" w:rsidP="00A16DFB">
      <w:pPr>
        <w:ind w:right="-285" w:firstLine="709"/>
        <w:jc w:val="both"/>
        <w:rPr>
          <w:sz w:val="24"/>
          <w:szCs w:val="24"/>
        </w:rPr>
      </w:pPr>
      <w:r w:rsidRPr="00A610FE">
        <w:rPr>
          <w:sz w:val="24"/>
          <w:szCs w:val="24"/>
        </w:rPr>
        <w:t xml:space="preserve">       </w:t>
      </w:r>
    </w:p>
    <w:p w:rsidR="00A16DFB" w:rsidRPr="00A610FE" w:rsidRDefault="00A16DFB" w:rsidP="00A16DFB">
      <w:pPr>
        <w:pStyle w:val="4"/>
        <w:ind w:left="2160" w:right="-285" w:firstLine="0"/>
        <w:rPr>
          <w:szCs w:val="24"/>
        </w:rPr>
      </w:pPr>
      <w:r w:rsidRPr="00A610FE">
        <w:rPr>
          <w:szCs w:val="24"/>
        </w:rPr>
        <w:t xml:space="preserve">         </w:t>
      </w:r>
      <w:r w:rsidRPr="00A610FE">
        <w:rPr>
          <w:szCs w:val="24"/>
          <w:lang w:val="en-US"/>
        </w:rPr>
        <w:t>VII</w:t>
      </w:r>
      <w:r w:rsidRPr="00A610FE">
        <w:rPr>
          <w:szCs w:val="24"/>
        </w:rPr>
        <w:t>.   Условия и охрана труда</w:t>
      </w:r>
    </w:p>
    <w:p w:rsidR="00A16DFB" w:rsidRPr="00A610FE" w:rsidRDefault="00A16DFB" w:rsidP="00A16DFB">
      <w:pPr>
        <w:ind w:right="-285"/>
        <w:jc w:val="both"/>
        <w:rPr>
          <w:sz w:val="24"/>
          <w:szCs w:val="24"/>
        </w:rPr>
      </w:pPr>
    </w:p>
    <w:p w:rsidR="00A16DFB" w:rsidRPr="00A610FE" w:rsidRDefault="00A16DFB" w:rsidP="00A16DFB">
      <w:pPr>
        <w:ind w:right="-285"/>
        <w:jc w:val="both"/>
        <w:rPr>
          <w:sz w:val="24"/>
          <w:szCs w:val="24"/>
        </w:rPr>
      </w:pPr>
      <w:r w:rsidRPr="00A610FE">
        <w:rPr>
          <w:sz w:val="24"/>
          <w:szCs w:val="24"/>
        </w:rPr>
        <w:t xml:space="preserve">            7.1. Работодатель:</w:t>
      </w:r>
    </w:p>
    <w:p w:rsidR="00A16DFB" w:rsidRPr="00A610FE" w:rsidRDefault="00A16DFB" w:rsidP="00A16DFB">
      <w:pPr>
        <w:ind w:right="-285" w:firstLine="851"/>
        <w:jc w:val="both"/>
        <w:rPr>
          <w:sz w:val="24"/>
          <w:szCs w:val="24"/>
        </w:rPr>
      </w:pPr>
      <w:r w:rsidRPr="00A610FE">
        <w:rPr>
          <w:sz w:val="24"/>
          <w:szCs w:val="24"/>
        </w:rPr>
        <w:t>1) Знакомит работников при приеме на работу с требованиями охраны труда.</w:t>
      </w:r>
    </w:p>
    <w:p w:rsidR="00A16DFB" w:rsidRPr="00A610FE" w:rsidRDefault="00A16DFB" w:rsidP="00A16DFB">
      <w:pPr>
        <w:ind w:right="-285" w:firstLine="851"/>
        <w:jc w:val="both"/>
        <w:rPr>
          <w:sz w:val="24"/>
          <w:szCs w:val="24"/>
        </w:rPr>
      </w:pPr>
      <w:r w:rsidRPr="00A610FE">
        <w:rPr>
          <w:sz w:val="24"/>
          <w:szCs w:val="24"/>
        </w:rPr>
        <w:t>2) На каждом рабочем месте обеспечивает условия труда, соответствующие требованиям нормативных документов по охране труда.</w:t>
      </w:r>
    </w:p>
    <w:p w:rsidR="00A16DFB" w:rsidRPr="00A610FE" w:rsidRDefault="00A16DFB" w:rsidP="00A16DFB">
      <w:pPr>
        <w:ind w:right="-285" w:firstLine="851"/>
        <w:jc w:val="both"/>
        <w:rPr>
          <w:sz w:val="24"/>
          <w:szCs w:val="24"/>
        </w:rPr>
      </w:pPr>
      <w:r w:rsidRPr="00A610FE">
        <w:rPr>
          <w:sz w:val="24"/>
          <w:szCs w:val="24"/>
        </w:rPr>
        <w:t xml:space="preserve">3) Совместно с профкомом разрабатывает ежегодное соглашение по охране труда, включающее организационные и технические мероприятия по охране труда, затраты на выполнение </w:t>
      </w:r>
      <w:r w:rsidRPr="00A610FE">
        <w:rPr>
          <w:sz w:val="24"/>
          <w:szCs w:val="24"/>
        </w:rPr>
        <w:lastRenderedPageBreak/>
        <w:t>каждого мероприятия, срок его выполнения, должностное лицо, ответственное за е</w:t>
      </w:r>
      <w:r w:rsidR="00C21F7C" w:rsidRPr="00A610FE">
        <w:rPr>
          <w:sz w:val="24"/>
          <w:szCs w:val="24"/>
        </w:rPr>
        <w:t xml:space="preserve">го выполнение </w:t>
      </w:r>
      <w:r w:rsidR="0002551C" w:rsidRPr="00A610FE">
        <w:rPr>
          <w:b/>
          <w:sz w:val="24"/>
          <w:szCs w:val="24"/>
        </w:rPr>
        <w:t>(Приложение № 3</w:t>
      </w:r>
      <w:r w:rsidRPr="00A610FE">
        <w:rPr>
          <w:b/>
          <w:sz w:val="24"/>
          <w:szCs w:val="24"/>
        </w:rPr>
        <w:t>).</w:t>
      </w:r>
    </w:p>
    <w:p w:rsidR="00A16DFB" w:rsidRPr="00A610FE" w:rsidRDefault="00A16DFB" w:rsidP="00A16DFB">
      <w:pPr>
        <w:ind w:right="-285" w:firstLine="851"/>
        <w:jc w:val="both"/>
        <w:rPr>
          <w:b/>
          <w:sz w:val="24"/>
          <w:szCs w:val="24"/>
        </w:rPr>
      </w:pPr>
      <w:r w:rsidRPr="00A610FE">
        <w:rPr>
          <w:sz w:val="24"/>
          <w:szCs w:val="24"/>
        </w:rPr>
        <w:t>4) За счет средств учреждения обеспечивает приобретение и выдачу в соответствии с установленными нормами спецодежды, средств индивидуальной защиты, моющих и обезврежи</w:t>
      </w:r>
      <w:r w:rsidR="00C21F7C" w:rsidRPr="00A610FE">
        <w:rPr>
          <w:sz w:val="24"/>
          <w:szCs w:val="24"/>
        </w:rPr>
        <w:t xml:space="preserve">вающих средств </w:t>
      </w:r>
      <w:r w:rsidR="0002551C" w:rsidRPr="00A610FE">
        <w:rPr>
          <w:b/>
          <w:sz w:val="24"/>
          <w:szCs w:val="24"/>
        </w:rPr>
        <w:t>(Приложение №4</w:t>
      </w:r>
      <w:r w:rsidRPr="00A610FE">
        <w:rPr>
          <w:b/>
          <w:sz w:val="24"/>
          <w:szCs w:val="24"/>
        </w:rPr>
        <w:t xml:space="preserve">)  </w:t>
      </w:r>
    </w:p>
    <w:p w:rsidR="00A16DFB" w:rsidRPr="00A610FE" w:rsidRDefault="00A16DFB" w:rsidP="00A16DFB">
      <w:pPr>
        <w:ind w:right="-285" w:firstLine="851"/>
        <w:jc w:val="both"/>
        <w:rPr>
          <w:sz w:val="24"/>
          <w:szCs w:val="24"/>
        </w:rPr>
      </w:pPr>
      <w:r w:rsidRPr="00A610FE">
        <w:rPr>
          <w:sz w:val="24"/>
          <w:szCs w:val="24"/>
        </w:rPr>
        <w:t>5) Своевременно проводит обучение, инструктаж и проверку знаний по охране труда работников учреждения.</w:t>
      </w:r>
    </w:p>
    <w:p w:rsidR="00A16DFB" w:rsidRPr="00A610FE" w:rsidRDefault="00A16DFB" w:rsidP="00A16DFB">
      <w:pPr>
        <w:ind w:right="-285" w:firstLine="851"/>
        <w:jc w:val="both"/>
        <w:rPr>
          <w:sz w:val="24"/>
          <w:szCs w:val="24"/>
        </w:rPr>
      </w:pPr>
      <w:r w:rsidRPr="00A610FE">
        <w:rPr>
          <w:sz w:val="24"/>
          <w:szCs w:val="24"/>
        </w:rPr>
        <w:t>6) В установленном порядке проводит расследование несчастных случаев происшедших с работниками.</w:t>
      </w:r>
    </w:p>
    <w:p w:rsidR="00A16DFB" w:rsidRPr="00A610FE" w:rsidRDefault="00A16DFB" w:rsidP="00A16DFB">
      <w:pPr>
        <w:ind w:right="-285" w:firstLine="851"/>
        <w:jc w:val="both"/>
        <w:rPr>
          <w:sz w:val="24"/>
          <w:szCs w:val="24"/>
        </w:rPr>
      </w:pPr>
      <w:r w:rsidRPr="00A610FE">
        <w:rPr>
          <w:sz w:val="24"/>
          <w:szCs w:val="24"/>
        </w:rPr>
        <w:t>7) Выполняет в установленные сроки мероприятия по улучшению условий и охраны труда.</w:t>
      </w:r>
    </w:p>
    <w:p w:rsidR="00A16DFB" w:rsidRPr="00A610FE" w:rsidRDefault="00A16DFB" w:rsidP="00A16DFB">
      <w:pPr>
        <w:ind w:right="-285" w:firstLine="851"/>
        <w:jc w:val="both"/>
        <w:rPr>
          <w:sz w:val="24"/>
          <w:szCs w:val="24"/>
        </w:rPr>
      </w:pPr>
      <w:r w:rsidRPr="00A610FE">
        <w:rPr>
          <w:sz w:val="24"/>
          <w:szCs w:val="24"/>
        </w:rPr>
        <w:t>8) Обеспечивает  проведение замеров сопротивления изоляции и заземления электрооборудования и компьютеров.</w:t>
      </w:r>
    </w:p>
    <w:p w:rsidR="00A16DFB" w:rsidRPr="00A610FE" w:rsidRDefault="00A16DFB" w:rsidP="00A16DFB">
      <w:pPr>
        <w:ind w:right="-285" w:firstLine="851"/>
        <w:jc w:val="both"/>
        <w:rPr>
          <w:sz w:val="24"/>
          <w:szCs w:val="24"/>
        </w:rPr>
      </w:pPr>
      <w:r w:rsidRPr="00A610FE">
        <w:rPr>
          <w:sz w:val="24"/>
          <w:szCs w:val="24"/>
        </w:rPr>
        <w:t>9) Обеспечивает установленный санитарными нормами тепловой режим  в помещениях.</w:t>
      </w:r>
    </w:p>
    <w:p w:rsidR="00A16DFB" w:rsidRPr="00A610FE" w:rsidRDefault="00A363C2" w:rsidP="00A16DFB">
      <w:pPr>
        <w:ind w:right="-285" w:firstLine="851"/>
        <w:jc w:val="both"/>
        <w:rPr>
          <w:sz w:val="24"/>
          <w:szCs w:val="24"/>
        </w:rPr>
      </w:pPr>
      <w:r w:rsidRPr="00A610FE">
        <w:rPr>
          <w:sz w:val="24"/>
          <w:szCs w:val="24"/>
        </w:rPr>
        <w:t>При понижении температуры до 16</w:t>
      </w:r>
      <w:r w:rsidR="00A16DFB" w:rsidRPr="00A610FE">
        <w:rPr>
          <w:sz w:val="24"/>
          <w:szCs w:val="24"/>
        </w:rPr>
        <w:sym w:font="B7Ant" w:char="00B0"/>
      </w:r>
      <w:r w:rsidR="00A16DFB" w:rsidRPr="00A610FE">
        <w:rPr>
          <w:sz w:val="24"/>
          <w:szCs w:val="24"/>
        </w:rPr>
        <w:t>С и ниже (ГОСТ 12.1005-88) во время отопительного сезона по представлению профкома переводит работников на сокращенный рабочий день с сохранением заработной платы. При снижении температуры до 14</w:t>
      </w:r>
      <w:r w:rsidR="00A16DFB" w:rsidRPr="00A610FE">
        <w:rPr>
          <w:sz w:val="24"/>
          <w:szCs w:val="24"/>
        </w:rPr>
        <w:sym w:font="B7Ant" w:char="00B0"/>
      </w:r>
      <w:r w:rsidR="00A16DFB" w:rsidRPr="00A610FE">
        <w:rPr>
          <w:sz w:val="24"/>
          <w:szCs w:val="24"/>
        </w:rPr>
        <w:t xml:space="preserve"> С и ниже в помещении занятия прекращаются.</w:t>
      </w:r>
    </w:p>
    <w:p w:rsidR="00A16DFB" w:rsidRPr="00A610FE" w:rsidRDefault="00A16DFB" w:rsidP="00A16DFB">
      <w:pPr>
        <w:ind w:right="-285" w:firstLine="851"/>
        <w:jc w:val="both"/>
        <w:rPr>
          <w:sz w:val="24"/>
          <w:szCs w:val="24"/>
        </w:rPr>
      </w:pPr>
      <w:r w:rsidRPr="00A610FE">
        <w:rPr>
          <w:sz w:val="24"/>
          <w:szCs w:val="24"/>
        </w:rPr>
        <w:t>10) При численности работников учреждения более 50 человек вводит должность специалиста по охране труда. При численности работников учреждения менее 50 человек устанавливает стимулирующую выплату (не менее 30% от ставки заработной платы, оклада) работнику учреждения, на которого приказом руководителя возложены обязанности ответственного за состояние охраны труда учреждения.</w:t>
      </w:r>
    </w:p>
    <w:p w:rsidR="00A16DFB" w:rsidRPr="00A610FE" w:rsidRDefault="00A16DFB" w:rsidP="00A16DFB">
      <w:pPr>
        <w:ind w:right="-285" w:firstLine="851"/>
        <w:jc w:val="both"/>
        <w:rPr>
          <w:sz w:val="24"/>
          <w:szCs w:val="24"/>
        </w:rPr>
      </w:pPr>
      <w:r w:rsidRPr="00A610FE">
        <w:rPr>
          <w:sz w:val="24"/>
          <w:szCs w:val="24"/>
        </w:rPr>
        <w:t>11) Информирует работников (под расписку) об условиях и охране труда на их рабочих местах, полагающихся им компенсациях и средствах индивидуальной защиты.</w:t>
      </w:r>
    </w:p>
    <w:p w:rsidR="00A16DFB" w:rsidRPr="00A610FE" w:rsidRDefault="00A16DFB" w:rsidP="00A16DFB">
      <w:pPr>
        <w:ind w:right="-285" w:firstLine="851"/>
        <w:jc w:val="both"/>
        <w:rPr>
          <w:sz w:val="24"/>
          <w:szCs w:val="24"/>
        </w:rPr>
      </w:pPr>
      <w:r w:rsidRPr="00A610FE">
        <w:rPr>
          <w:sz w:val="24"/>
          <w:szCs w:val="24"/>
        </w:rPr>
        <w:t>12) Обеспечивает нормативными документами по охране труда, инструкциями по охране труда, журналами инструктажа ответственного за состояние охраны труда учреждения.</w:t>
      </w:r>
    </w:p>
    <w:p w:rsidR="00A16DFB" w:rsidRPr="00A610FE" w:rsidRDefault="00A16DFB" w:rsidP="00A16DFB">
      <w:pPr>
        <w:ind w:right="-285" w:firstLine="851"/>
        <w:jc w:val="both"/>
        <w:rPr>
          <w:sz w:val="24"/>
          <w:szCs w:val="24"/>
        </w:rPr>
      </w:pPr>
      <w:r w:rsidRPr="00A610FE">
        <w:rPr>
          <w:sz w:val="24"/>
          <w:szCs w:val="24"/>
        </w:rPr>
        <w:t>13) Обеспечивает санитарно-бытовое и лечебно-профилактическое обслуживание работников в соответствии с требованиями охраны труда.</w:t>
      </w:r>
    </w:p>
    <w:p w:rsidR="00A16DFB" w:rsidRPr="00A610FE" w:rsidRDefault="00A16DFB" w:rsidP="00A16DFB">
      <w:pPr>
        <w:pStyle w:val="aa"/>
        <w:ind w:right="-285"/>
        <w:rPr>
          <w:sz w:val="24"/>
          <w:szCs w:val="24"/>
        </w:rPr>
      </w:pPr>
      <w:r w:rsidRPr="00A610FE">
        <w:rPr>
          <w:sz w:val="24"/>
          <w:szCs w:val="24"/>
        </w:rPr>
        <w:t xml:space="preserve">     14) Обеспечивает  за счет средств учреждения прохождение работниками обязательных предварительных (при поступлении на работу), регулярных  (в течение  трудовой  деятельности) медицинских   осмотров,   профессиональной гигиенической подготовки и аттестации,  выдачу работникам  личных  медицинских  книжек,   внеочередных  медицинских   осмотров  (обследований)   работников   по  их   просьбам    в    соответствии  с    медицинскими рекомендациями с сохранением за ними места работы и среднего заработка на время прохождения указанных медицинских осмотров.</w:t>
      </w:r>
    </w:p>
    <w:p w:rsidR="00A16DFB" w:rsidRPr="00A610FE" w:rsidRDefault="00A16DFB" w:rsidP="00A16DFB">
      <w:pPr>
        <w:pStyle w:val="ae"/>
        <w:ind w:right="-285" w:firstLine="851"/>
        <w:jc w:val="both"/>
        <w:rPr>
          <w:sz w:val="24"/>
          <w:szCs w:val="24"/>
        </w:rPr>
      </w:pPr>
      <w:r w:rsidRPr="00A610FE">
        <w:rPr>
          <w:sz w:val="24"/>
          <w:szCs w:val="24"/>
        </w:rPr>
        <w:t xml:space="preserve"> Предоставляет работникам 2 оплачиваемых рабочих дня (1 раз в год) для прохождения профилактического медицинского осмотра.</w:t>
      </w:r>
    </w:p>
    <w:p w:rsidR="00A16DFB" w:rsidRPr="00A610FE" w:rsidRDefault="00A16DFB" w:rsidP="00A16DFB">
      <w:pPr>
        <w:pStyle w:val="ae"/>
        <w:ind w:right="-285" w:firstLine="851"/>
        <w:jc w:val="both"/>
        <w:rPr>
          <w:sz w:val="24"/>
          <w:szCs w:val="24"/>
        </w:rPr>
      </w:pPr>
      <w:r w:rsidRPr="00A610FE">
        <w:rPr>
          <w:sz w:val="24"/>
          <w:szCs w:val="24"/>
        </w:rPr>
        <w:t xml:space="preserve"> 15) Обеспечивает своевременный возврат средств, перечисленных в Фонд социального страхования от несчастных случаев, на предупредительные меры по снижению травматизма в учреждении.</w:t>
      </w:r>
    </w:p>
    <w:p w:rsidR="00A16DFB" w:rsidRPr="00A610FE" w:rsidRDefault="00A16DFB" w:rsidP="000F2FD8">
      <w:pPr>
        <w:pStyle w:val="ae"/>
        <w:ind w:right="-285" w:firstLine="851"/>
        <w:jc w:val="both"/>
        <w:rPr>
          <w:b/>
          <w:sz w:val="24"/>
          <w:szCs w:val="24"/>
        </w:rPr>
      </w:pPr>
      <w:r w:rsidRPr="00A610FE">
        <w:rPr>
          <w:sz w:val="24"/>
          <w:szCs w:val="24"/>
        </w:rPr>
        <w:t xml:space="preserve"> 16) Создает совместно с профкомом на паритетной основе комиссию п</w:t>
      </w:r>
      <w:r w:rsidR="000F2FD8" w:rsidRPr="00A610FE">
        <w:rPr>
          <w:sz w:val="24"/>
          <w:szCs w:val="24"/>
        </w:rPr>
        <w:t>о охра</w:t>
      </w:r>
      <w:r w:rsidR="004E67C2" w:rsidRPr="00A610FE">
        <w:rPr>
          <w:sz w:val="24"/>
          <w:szCs w:val="24"/>
        </w:rPr>
        <w:t>не труда</w:t>
      </w:r>
      <w:r w:rsidR="00C02C49" w:rsidRPr="00A610FE">
        <w:rPr>
          <w:sz w:val="24"/>
          <w:szCs w:val="24"/>
        </w:rPr>
        <w:t xml:space="preserve"> </w:t>
      </w:r>
      <w:r w:rsidR="00C02C49" w:rsidRPr="00A610FE">
        <w:rPr>
          <w:b/>
          <w:sz w:val="24"/>
          <w:szCs w:val="24"/>
        </w:rPr>
        <w:t>(Приложение №5)</w:t>
      </w:r>
    </w:p>
    <w:p w:rsidR="00A16DFB" w:rsidRPr="00A610FE" w:rsidRDefault="00A363C2" w:rsidP="00A16DFB">
      <w:pPr>
        <w:pStyle w:val="ae"/>
        <w:ind w:left="143" w:right="-285" w:firstLine="708"/>
        <w:jc w:val="both"/>
        <w:rPr>
          <w:sz w:val="24"/>
          <w:szCs w:val="24"/>
        </w:rPr>
      </w:pPr>
      <w:r w:rsidRPr="00A610FE">
        <w:rPr>
          <w:sz w:val="24"/>
          <w:szCs w:val="24"/>
        </w:rPr>
        <w:t>17</w:t>
      </w:r>
      <w:r w:rsidR="00A16DFB" w:rsidRPr="00A610FE">
        <w:rPr>
          <w:sz w:val="24"/>
          <w:szCs w:val="24"/>
        </w:rPr>
        <w:t>) Выделяет и оборудует комнату для отдыха работников.</w:t>
      </w:r>
    </w:p>
    <w:p w:rsidR="00A16DFB" w:rsidRPr="00A610FE" w:rsidRDefault="00A16DFB" w:rsidP="000F2FD8">
      <w:pPr>
        <w:pStyle w:val="ae"/>
        <w:ind w:right="-285"/>
        <w:jc w:val="both"/>
        <w:rPr>
          <w:sz w:val="24"/>
          <w:szCs w:val="24"/>
        </w:rPr>
      </w:pPr>
    </w:p>
    <w:p w:rsidR="00A16DFB" w:rsidRPr="00A610FE" w:rsidRDefault="00A16DFB" w:rsidP="00A16DFB">
      <w:pPr>
        <w:pStyle w:val="ae"/>
        <w:ind w:right="-285" w:firstLine="0"/>
        <w:jc w:val="both"/>
        <w:rPr>
          <w:sz w:val="24"/>
          <w:szCs w:val="24"/>
        </w:rPr>
      </w:pPr>
      <w:r w:rsidRPr="00A610FE">
        <w:rPr>
          <w:sz w:val="24"/>
          <w:szCs w:val="24"/>
        </w:rPr>
        <w:t xml:space="preserve">            7.2. Профсоюз:</w:t>
      </w:r>
    </w:p>
    <w:p w:rsidR="00A16DFB" w:rsidRPr="00A610FE" w:rsidRDefault="00A16DFB" w:rsidP="00A16DFB">
      <w:pPr>
        <w:pStyle w:val="ae"/>
        <w:ind w:right="-285" w:firstLine="851"/>
        <w:jc w:val="both"/>
        <w:rPr>
          <w:sz w:val="24"/>
          <w:szCs w:val="24"/>
        </w:rPr>
      </w:pPr>
      <w:r w:rsidRPr="00A610FE">
        <w:rPr>
          <w:sz w:val="24"/>
          <w:szCs w:val="24"/>
        </w:rPr>
        <w:t>1) Осуществляет контроль за соблюдением законодательства по охране труда со стороны администрации учреждения.</w:t>
      </w:r>
    </w:p>
    <w:p w:rsidR="00A16DFB" w:rsidRPr="00A610FE" w:rsidRDefault="00A16DFB" w:rsidP="00A16DFB">
      <w:pPr>
        <w:pStyle w:val="ae"/>
        <w:ind w:right="-285" w:firstLine="851"/>
        <w:jc w:val="both"/>
        <w:rPr>
          <w:sz w:val="24"/>
          <w:szCs w:val="24"/>
        </w:rPr>
      </w:pPr>
      <w:r w:rsidRPr="00A610FE">
        <w:rPr>
          <w:sz w:val="24"/>
          <w:szCs w:val="24"/>
        </w:rPr>
        <w:t>2) Контролирует своевременную, в соответствии с установленными нормами, выдачу работникам спецодежды, средств индивидуальной защиты, моющих средств.</w:t>
      </w:r>
    </w:p>
    <w:p w:rsidR="00A16DFB" w:rsidRPr="00A610FE" w:rsidRDefault="00A16DFB" w:rsidP="00A16DFB">
      <w:pPr>
        <w:pStyle w:val="ae"/>
        <w:ind w:right="-285" w:firstLine="851"/>
        <w:jc w:val="both"/>
        <w:rPr>
          <w:sz w:val="24"/>
          <w:szCs w:val="24"/>
        </w:rPr>
      </w:pPr>
      <w:r w:rsidRPr="00A610FE">
        <w:rPr>
          <w:sz w:val="24"/>
          <w:szCs w:val="24"/>
        </w:rPr>
        <w:t>3) Избирает уполномоченных по охране труда.</w:t>
      </w:r>
    </w:p>
    <w:p w:rsidR="00A16DFB" w:rsidRPr="00A610FE" w:rsidRDefault="00A16DFB" w:rsidP="00A16DFB">
      <w:pPr>
        <w:pStyle w:val="ae"/>
        <w:ind w:right="-285" w:firstLine="851"/>
        <w:jc w:val="both"/>
        <w:rPr>
          <w:sz w:val="24"/>
          <w:szCs w:val="24"/>
        </w:rPr>
      </w:pPr>
      <w:r w:rsidRPr="00A610FE">
        <w:rPr>
          <w:sz w:val="24"/>
          <w:szCs w:val="24"/>
        </w:rPr>
        <w:t>4) Принимает участие в создании и работе  комиссии по охране труда.</w:t>
      </w:r>
    </w:p>
    <w:p w:rsidR="00A16DFB" w:rsidRPr="00A610FE" w:rsidRDefault="00A16DFB" w:rsidP="00A16DFB">
      <w:pPr>
        <w:pStyle w:val="ae"/>
        <w:ind w:right="-285" w:firstLine="851"/>
        <w:jc w:val="both"/>
        <w:rPr>
          <w:sz w:val="24"/>
          <w:szCs w:val="24"/>
        </w:rPr>
      </w:pPr>
      <w:r w:rsidRPr="00A610FE">
        <w:rPr>
          <w:sz w:val="24"/>
          <w:szCs w:val="24"/>
        </w:rPr>
        <w:t>5) Принимает участие в расследовании несчастных случаев на производстве с работниками учреждения.</w:t>
      </w:r>
    </w:p>
    <w:p w:rsidR="00A16DFB" w:rsidRPr="00A610FE" w:rsidRDefault="00A16DFB" w:rsidP="00A16DFB">
      <w:pPr>
        <w:pStyle w:val="ae"/>
        <w:ind w:right="-285" w:firstLine="851"/>
        <w:jc w:val="both"/>
        <w:rPr>
          <w:sz w:val="24"/>
          <w:szCs w:val="24"/>
        </w:rPr>
      </w:pPr>
      <w:r w:rsidRPr="00A610FE">
        <w:rPr>
          <w:sz w:val="24"/>
          <w:szCs w:val="24"/>
        </w:rPr>
        <w:lastRenderedPageBreak/>
        <w:t>6) Обращается к работодателю с предложением о привлечении к ответственности лиц, виновных в нарушении требований охраны труда.</w:t>
      </w:r>
    </w:p>
    <w:p w:rsidR="00A16DFB" w:rsidRPr="00A610FE" w:rsidRDefault="00A16DFB" w:rsidP="00A16DFB">
      <w:pPr>
        <w:pStyle w:val="ae"/>
        <w:ind w:right="-285" w:firstLine="851"/>
        <w:jc w:val="both"/>
        <w:rPr>
          <w:sz w:val="24"/>
          <w:szCs w:val="24"/>
        </w:rPr>
      </w:pPr>
      <w:r w:rsidRPr="00A610FE">
        <w:rPr>
          <w:sz w:val="24"/>
          <w:szCs w:val="24"/>
        </w:rPr>
        <w:t>7) Принимает участие в рассмотрении трудовых споров, связанных с нарушением законодательства об охране труда, обязательств, предусмотренных коллективным договором.</w:t>
      </w:r>
    </w:p>
    <w:p w:rsidR="00A16DFB" w:rsidRPr="00A610FE" w:rsidRDefault="00A16DFB" w:rsidP="00A16DFB">
      <w:pPr>
        <w:pStyle w:val="ae"/>
        <w:ind w:right="-285" w:firstLine="851"/>
        <w:jc w:val="both"/>
        <w:rPr>
          <w:sz w:val="24"/>
          <w:szCs w:val="24"/>
        </w:rPr>
      </w:pPr>
      <w:r w:rsidRPr="00A610FE">
        <w:rPr>
          <w:sz w:val="24"/>
          <w:szCs w:val="24"/>
        </w:rPr>
        <w:t>8) В случае грубых нарушений требований охраны труда (отсутствие нормальной освещенности и вентиляции, низкая температура в помещениях, повышенный шум и т.д.) требует от администрации приостановления работ до устранения выявленных нарушений. Приостановка работ осуществляется после официального уведомления администрации.</w:t>
      </w:r>
    </w:p>
    <w:p w:rsidR="00A16DFB" w:rsidRPr="00A610FE" w:rsidRDefault="00A16DFB" w:rsidP="00F34150">
      <w:pPr>
        <w:pStyle w:val="ae"/>
        <w:ind w:right="-285"/>
        <w:jc w:val="both"/>
        <w:rPr>
          <w:sz w:val="24"/>
          <w:szCs w:val="24"/>
        </w:rPr>
      </w:pPr>
    </w:p>
    <w:p w:rsidR="00A16DFB" w:rsidRPr="00A610FE" w:rsidRDefault="00F34150" w:rsidP="00F34150">
      <w:pPr>
        <w:pStyle w:val="4"/>
        <w:ind w:right="-285" w:firstLine="0"/>
        <w:rPr>
          <w:szCs w:val="24"/>
        </w:rPr>
      </w:pPr>
      <w:r w:rsidRPr="00A610FE">
        <w:rPr>
          <w:szCs w:val="24"/>
        </w:rPr>
        <w:t xml:space="preserve">               </w:t>
      </w:r>
      <w:r w:rsidR="00A16DFB" w:rsidRPr="00A610FE">
        <w:rPr>
          <w:szCs w:val="24"/>
          <w:lang w:val="en-US"/>
        </w:rPr>
        <w:t>VIII</w:t>
      </w:r>
      <w:r w:rsidR="00A16DFB" w:rsidRPr="00A610FE">
        <w:rPr>
          <w:szCs w:val="24"/>
        </w:rPr>
        <w:t>.   Социальные гарантии, льготы и компенсации</w:t>
      </w:r>
    </w:p>
    <w:p w:rsidR="00A16DFB" w:rsidRPr="00A610FE" w:rsidRDefault="00A16DFB" w:rsidP="00A16DFB">
      <w:pPr>
        <w:pStyle w:val="4"/>
        <w:ind w:left="720" w:right="-285" w:firstLine="0"/>
        <w:rPr>
          <w:szCs w:val="24"/>
        </w:rPr>
      </w:pPr>
      <w:r w:rsidRPr="00A610FE">
        <w:rPr>
          <w:szCs w:val="24"/>
        </w:rPr>
        <w:t xml:space="preserve">        </w:t>
      </w:r>
    </w:p>
    <w:p w:rsidR="00A16DFB" w:rsidRPr="00A610FE" w:rsidRDefault="00A16DFB" w:rsidP="00A16DFB">
      <w:pPr>
        <w:ind w:right="-285"/>
        <w:jc w:val="both"/>
        <w:rPr>
          <w:sz w:val="24"/>
          <w:szCs w:val="24"/>
        </w:rPr>
      </w:pPr>
      <w:r w:rsidRPr="00A610FE">
        <w:rPr>
          <w:sz w:val="24"/>
          <w:szCs w:val="24"/>
        </w:rPr>
        <w:t xml:space="preserve">               8.1. Стороны договорились осуществлять меры по реализации и расширению льгот и гарантий работников учреждения.</w:t>
      </w:r>
    </w:p>
    <w:p w:rsidR="00A16DFB" w:rsidRPr="00A610FE" w:rsidRDefault="00A16DFB" w:rsidP="00A16DFB">
      <w:pPr>
        <w:ind w:right="-285" w:firstLine="567"/>
        <w:jc w:val="both"/>
        <w:rPr>
          <w:sz w:val="24"/>
          <w:szCs w:val="24"/>
        </w:rPr>
      </w:pPr>
      <w:r w:rsidRPr="00A610FE">
        <w:rPr>
          <w:sz w:val="24"/>
          <w:szCs w:val="24"/>
        </w:rPr>
        <w:t xml:space="preserve">       8.2. Стороны подтверждают:</w:t>
      </w:r>
    </w:p>
    <w:p w:rsidR="00A16DFB" w:rsidRPr="00E31C04" w:rsidRDefault="00A16DFB" w:rsidP="00A16DFB">
      <w:pPr>
        <w:ind w:right="-285" w:firstLine="567"/>
        <w:jc w:val="both"/>
        <w:rPr>
          <w:sz w:val="24"/>
          <w:szCs w:val="24"/>
        </w:rPr>
      </w:pPr>
      <w:r w:rsidRPr="00A610FE">
        <w:rPr>
          <w:sz w:val="24"/>
          <w:szCs w:val="24"/>
        </w:rPr>
        <w:t xml:space="preserve">       1) </w:t>
      </w:r>
      <w:r w:rsidRPr="00E31C04">
        <w:rPr>
          <w:sz w:val="24"/>
          <w:szCs w:val="24"/>
        </w:rPr>
        <w:t>Специалисты учреждения пользуются правом на бесплатную жилую площадь с отоплением и освещением независимо от размера жилой площади в соответствии с законодате</w:t>
      </w:r>
      <w:r w:rsidR="000F2FD8" w:rsidRPr="00E31C04">
        <w:rPr>
          <w:sz w:val="24"/>
          <w:szCs w:val="24"/>
        </w:rPr>
        <w:t>льством Российской Федерации и Костромс</w:t>
      </w:r>
      <w:r w:rsidRPr="00E31C04">
        <w:rPr>
          <w:sz w:val="24"/>
          <w:szCs w:val="24"/>
        </w:rPr>
        <w:t>кой области.</w:t>
      </w:r>
    </w:p>
    <w:p w:rsidR="00A16DFB" w:rsidRPr="00A610FE" w:rsidRDefault="0002551C" w:rsidP="00A16DFB">
      <w:pPr>
        <w:ind w:right="-285" w:firstLine="1134"/>
        <w:jc w:val="both"/>
        <w:rPr>
          <w:sz w:val="24"/>
          <w:szCs w:val="24"/>
        </w:rPr>
      </w:pPr>
      <w:r w:rsidRPr="00A610FE">
        <w:rPr>
          <w:sz w:val="24"/>
          <w:szCs w:val="24"/>
        </w:rPr>
        <w:t>2</w:t>
      </w:r>
      <w:r w:rsidR="00A16DFB" w:rsidRPr="00A610FE">
        <w:rPr>
          <w:sz w:val="24"/>
          <w:szCs w:val="24"/>
        </w:rPr>
        <w:t>) Работникам учреждения при выходе на пенсию выплачивается единовременное материальное вознаграждение в размере не менее месячной заработной платы в пределах средств, выделенных на оплату труда.</w:t>
      </w:r>
    </w:p>
    <w:p w:rsidR="00A16DFB" w:rsidRPr="00A610FE" w:rsidRDefault="0002551C" w:rsidP="00A16DFB">
      <w:pPr>
        <w:ind w:right="-285" w:firstLine="1134"/>
        <w:jc w:val="both"/>
        <w:rPr>
          <w:sz w:val="24"/>
          <w:szCs w:val="24"/>
        </w:rPr>
      </w:pPr>
      <w:r w:rsidRPr="00A610FE">
        <w:rPr>
          <w:sz w:val="24"/>
          <w:szCs w:val="24"/>
        </w:rPr>
        <w:t>3</w:t>
      </w:r>
      <w:r w:rsidR="00A16DFB" w:rsidRPr="00A610FE">
        <w:rPr>
          <w:sz w:val="24"/>
          <w:szCs w:val="24"/>
        </w:rPr>
        <w:t xml:space="preserve">) Работнику, имеющему детей-инвалидов (одному из родителей) в возрасте до 18 лет, предоставляются 4 дополнительных оплачиваемых Фондом социального страхования выходных дня в месяц, предусмотренных законодательством (не в счет свободного дня работника). Оплата замещения этого работника осуществляется за счет фонда оплаты труда учреждения. </w:t>
      </w:r>
    </w:p>
    <w:p w:rsidR="00A16DFB" w:rsidRPr="00A610FE" w:rsidRDefault="00A16DFB" w:rsidP="00A16DFB">
      <w:pPr>
        <w:ind w:right="-285"/>
        <w:jc w:val="both"/>
        <w:rPr>
          <w:sz w:val="24"/>
          <w:szCs w:val="24"/>
        </w:rPr>
      </w:pPr>
      <w:r w:rsidRPr="00A610FE">
        <w:rPr>
          <w:sz w:val="24"/>
          <w:szCs w:val="24"/>
        </w:rPr>
        <w:t xml:space="preserve">            8.3. Стороны договорились:</w:t>
      </w:r>
    </w:p>
    <w:p w:rsidR="00A16DFB" w:rsidRPr="00A610FE" w:rsidRDefault="00A16DFB" w:rsidP="00A16DFB">
      <w:pPr>
        <w:pStyle w:val="aa"/>
        <w:ind w:right="-285"/>
        <w:rPr>
          <w:sz w:val="24"/>
          <w:szCs w:val="24"/>
        </w:rPr>
      </w:pPr>
      <w:r w:rsidRPr="00A610FE">
        <w:rPr>
          <w:sz w:val="24"/>
          <w:szCs w:val="24"/>
        </w:rPr>
        <w:t xml:space="preserve">    1) Оказывать содействие и помощь работникам в случаях проведения платных операций, приобретения дорогостоящих лекарственных препаратов.</w:t>
      </w:r>
    </w:p>
    <w:p w:rsidR="00A16DFB" w:rsidRPr="00A610FE" w:rsidRDefault="00A16DFB" w:rsidP="00A16DFB">
      <w:pPr>
        <w:ind w:right="-285"/>
        <w:jc w:val="both"/>
        <w:rPr>
          <w:sz w:val="24"/>
          <w:szCs w:val="24"/>
        </w:rPr>
      </w:pPr>
      <w:r w:rsidRPr="00A610FE">
        <w:rPr>
          <w:sz w:val="24"/>
          <w:szCs w:val="24"/>
        </w:rPr>
        <w:t xml:space="preserve">           2) В период каникул организовывать лечение систематически и длительно болеющих работников образования на базе лечебно-профилактических учреждений.</w:t>
      </w:r>
    </w:p>
    <w:p w:rsidR="00A16DFB" w:rsidRPr="00A610FE" w:rsidRDefault="00A16DFB" w:rsidP="00A16DFB">
      <w:pPr>
        <w:pStyle w:val="aa"/>
        <w:ind w:right="-285"/>
        <w:rPr>
          <w:sz w:val="24"/>
          <w:szCs w:val="24"/>
        </w:rPr>
      </w:pPr>
      <w:r w:rsidRPr="00A610FE">
        <w:rPr>
          <w:sz w:val="24"/>
          <w:szCs w:val="24"/>
        </w:rPr>
        <w:t xml:space="preserve">    3) Осуществлять мероприятия по организации отдыха работников учреждения и членов их семей. </w:t>
      </w:r>
    </w:p>
    <w:p w:rsidR="00A16DFB" w:rsidRPr="00A610FE" w:rsidRDefault="00A16DFB" w:rsidP="00A16DFB">
      <w:pPr>
        <w:pStyle w:val="aa"/>
        <w:ind w:right="-285"/>
        <w:rPr>
          <w:sz w:val="24"/>
          <w:szCs w:val="24"/>
        </w:rPr>
      </w:pPr>
      <w:r w:rsidRPr="00A610FE">
        <w:rPr>
          <w:sz w:val="24"/>
          <w:szCs w:val="24"/>
        </w:rPr>
        <w:t xml:space="preserve">    4) Создать условия для организации питания работников, оборудовать для них комнату отдыха и личной гигиены.</w:t>
      </w:r>
    </w:p>
    <w:p w:rsidR="00A16DFB" w:rsidRPr="00A610FE" w:rsidRDefault="00A16DFB" w:rsidP="00A16DFB">
      <w:pPr>
        <w:pStyle w:val="aa"/>
        <w:ind w:right="-285" w:firstLine="0"/>
        <w:rPr>
          <w:sz w:val="24"/>
          <w:szCs w:val="24"/>
        </w:rPr>
      </w:pPr>
      <w:r w:rsidRPr="00A610FE">
        <w:rPr>
          <w:sz w:val="24"/>
          <w:szCs w:val="24"/>
        </w:rPr>
        <w:t xml:space="preserve">               </w:t>
      </w:r>
    </w:p>
    <w:p w:rsidR="00A16DFB" w:rsidRPr="00A610FE" w:rsidRDefault="00A16DFB" w:rsidP="00A16DFB">
      <w:pPr>
        <w:ind w:right="-285" w:firstLine="851"/>
        <w:jc w:val="both"/>
        <w:rPr>
          <w:sz w:val="24"/>
          <w:szCs w:val="24"/>
        </w:rPr>
      </w:pPr>
      <w:r w:rsidRPr="00A610FE">
        <w:rPr>
          <w:sz w:val="24"/>
          <w:szCs w:val="24"/>
        </w:rPr>
        <w:t>8.4. Работодатель обязуется:</w:t>
      </w:r>
    </w:p>
    <w:p w:rsidR="00A16DFB" w:rsidRPr="00A610FE" w:rsidRDefault="00A16DFB" w:rsidP="00F34150">
      <w:pPr>
        <w:pStyle w:val="aa"/>
        <w:ind w:right="-285"/>
        <w:rPr>
          <w:sz w:val="24"/>
          <w:szCs w:val="24"/>
        </w:rPr>
      </w:pPr>
      <w:r w:rsidRPr="00A610FE">
        <w:rPr>
          <w:sz w:val="24"/>
          <w:szCs w:val="24"/>
        </w:rPr>
        <w:t xml:space="preserve">    1) С учётом результатов и качества работы устанавливать стимулирующие выплаты (надбавки) младшему обслуживающему персоналу, другим категориям низкооплачиваем</w:t>
      </w:r>
      <w:r w:rsidR="000F2FD8" w:rsidRPr="00A610FE">
        <w:rPr>
          <w:sz w:val="24"/>
          <w:szCs w:val="24"/>
        </w:rPr>
        <w:t xml:space="preserve">ых работников </w:t>
      </w:r>
      <w:r w:rsidRPr="00A610FE">
        <w:rPr>
          <w:sz w:val="24"/>
          <w:szCs w:val="24"/>
        </w:rPr>
        <w:t>в пределах средств, выделенных на оплату  труда,  а так</w:t>
      </w:r>
      <w:r w:rsidR="00F34150" w:rsidRPr="00A610FE">
        <w:rPr>
          <w:sz w:val="24"/>
          <w:szCs w:val="24"/>
        </w:rPr>
        <w:t>же за счет внебюджетных средств.</w:t>
      </w:r>
    </w:p>
    <w:p w:rsidR="00A16DFB" w:rsidRPr="00A610FE" w:rsidRDefault="00F34150" w:rsidP="00F34150">
      <w:pPr>
        <w:ind w:right="-285" w:firstLine="851"/>
        <w:jc w:val="both"/>
        <w:rPr>
          <w:sz w:val="24"/>
          <w:szCs w:val="24"/>
        </w:rPr>
      </w:pPr>
      <w:r w:rsidRPr="00A610FE">
        <w:rPr>
          <w:sz w:val="24"/>
          <w:szCs w:val="24"/>
        </w:rPr>
        <w:t>2</w:t>
      </w:r>
      <w:r w:rsidR="00A16DFB" w:rsidRPr="00A610FE">
        <w:rPr>
          <w:sz w:val="24"/>
          <w:szCs w:val="24"/>
        </w:rPr>
        <w:t>) Оказывать материальную помощь работникам учреждения, ставшим безработными, и их семьям, особенно лицам предпенсионного возраста, работникам, пострадавшим от стихийных бедствий (пожаров, наводнений и др.), несчастных случаев на производстве в соответствии с Положением о материальной помощи.</w:t>
      </w:r>
    </w:p>
    <w:p w:rsidR="00A16DFB" w:rsidRPr="00E31C04" w:rsidRDefault="00F34150" w:rsidP="000F2FD8">
      <w:pPr>
        <w:pStyle w:val="aa"/>
        <w:ind w:right="-285"/>
        <w:rPr>
          <w:sz w:val="24"/>
          <w:szCs w:val="24"/>
        </w:rPr>
      </w:pPr>
      <w:r w:rsidRPr="00A610FE">
        <w:rPr>
          <w:sz w:val="24"/>
          <w:szCs w:val="24"/>
        </w:rPr>
        <w:t xml:space="preserve">    3)</w:t>
      </w:r>
      <w:r w:rsidR="00A16DFB" w:rsidRPr="00E31C04">
        <w:rPr>
          <w:sz w:val="24"/>
          <w:szCs w:val="24"/>
        </w:rPr>
        <w:t xml:space="preserve">Педагогическим работникам учреждения, проживающим за пределами населенного пункта - местонахождения учреждения, выделять средства </w:t>
      </w:r>
      <w:r w:rsidR="00E31C04" w:rsidRPr="00E31C04">
        <w:rPr>
          <w:sz w:val="24"/>
          <w:szCs w:val="24"/>
        </w:rPr>
        <w:t xml:space="preserve">из стимулирующего фонда оплаты труда </w:t>
      </w:r>
      <w:r w:rsidR="00A16DFB" w:rsidRPr="00E31C04">
        <w:rPr>
          <w:sz w:val="24"/>
          <w:szCs w:val="24"/>
        </w:rPr>
        <w:t>для компенсации проезда на транспорте в р</w:t>
      </w:r>
      <w:r w:rsidR="000F2FD8" w:rsidRPr="00E31C04">
        <w:rPr>
          <w:sz w:val="24"/>
          <w:szCs w:val="24"/>
        </w:rPr>
        <w:t>азмере стоимости билета</w:t>
      </w:r>
      <w:r w:rsidR="00A16DFB" w:rsidRPr="00E31C04">
        <w:rPr>
          <w:sz w:val="24"/>
          <w:szCs w:val="24"/>
        </w:rPr>
        <w:t xml:space="preserve"> в месяц.</w:t>
      </w:r>
    </w:p>
    <w:p w:rsidR="00E31C04" w:rsidRDefault="00E31C04" w:rsidP="000F2FD8">
      <w:pPr>
        <w:pStyle w:val="aa"/>
        <w:ind w:right="-285"/>
        <w:rPr>
          <w:sz w:val="24"/>
          <w:szCs w:val="24"/>
        </w:rPr>
      </w:pPr>
      <w:r w:rsidRPr="00E31C04">
        <w:rPr>
          <w:sz w:val="24"/>
          <w:szCs w:val="24"/>
        </w:rPr>
        <w:t>4) Педагогическим работникам учреждения, проживающим за пределами населенного пункта - местонахождения учреждения, предоставлять ежемесячную компенсацию из стимулирующего фонда оплаты труда за съемную жилплощадь.</w:t>
      </w:r>
    </w:p>
    <w:p w:rsidR="00B86E72" w:rsidRDefault="00B86E72" w:rsidP="00B86E72">
      <w:pPr>
        <w:pStyle w:val="af0"/>
        <w:numPr>
          <w:ilvl w:val="2"/>
          <w:numId w:val="4"/>
        </w:numPr>
        <w:tabs>
          <w:tab w:val="left" w:pos="2298"/>
        </w:tabs>
        <w:ind w:left="0" w:right="-2" w:firstLine="0"/>
        <w:rPr>
          <w:sz w:val="24"/>
        </w:rPr>
      </w:pPr>
      <w:r>
        <w:rPr>
          <w:sz w:val="24"/>
        </w:rPr>
        <w:t>5) В</w:t>
      </w:r>
      <w:r>
        <w:rPr>
          <w:spacing w:val="1"/>
          <w:sz w:val="24"/>
        </w:rPr>
        <w:t xml:space="preserve"> </w:t>
      </w:r>
      <w:r>
        <w:rPr>
          <w:sz w:val="24"/>
        </w:rPr>
        <w:t>случае</w:t>
      </w:r>
      <w:r>
        <w:rPr>
          <w:spacing w:val="1"/>
          <w:sz w:val="24"/>
        </w:rPr>
        <w:t xml:space="preserve"> </w:t>
      </w:r>
      <w:r>
        <w:rPr>
          <w:sz w:val="24"/>
        </w:rPr>
        <w:t>направления</w:t>
      </w:r>
      <w:r>
        <w:rPr>
          <w:spacing w:val="1"/>
          <w:sz w:val="24"/>
        </w:rPr>
        <w:t xml:space="preserve"> </w:t>
      </w:r>
      <w:r>
        <w:rPr>
          <w:sz w:val="24"/>
        </w:rPr>
        <w:t>работника</w:t>
      </w:r>
      <w:r>
        <w:rPr>
          <w:spacing w:val="1"/>
          <w:sz w:val="24"/>
        </w:rPr>
        <w:t xml:space="preserve"> </w:t>
      </w:r>
      <w:r>
        <w:rPr>
          <w:sz w:val="24"/>
        </w:rPr>
        <w:t>для</w:t>
      </w:r>
      <w:r>
        <w:rPr>
          <w:spacing w:val="1"/>
          <w:sz w:val="24"/>
        </w:rPr>
        <w:t xml:space="preserve"> </w:t>
      </w:r>
      <w:r>
        <w:rPr>
          <w:sz w:val="24"/>
        </w:rPr>
        <w:t>профессионального</w:t>
      </w:r>
      <w:r>
        <w:rPr>
          <w:spacing w:val="1"/>
          <w:sz w:val="24"/>
        </w:rPr>
        <w:t xml:space="preserve"> </w:t>
      </w:r>
      <w:r>
        <w:rPr>
          <w:sz w:val="24"/>
        </w:rPr>
        <w:t>обучения</w:t>
      </w:r>
      <w:r>
        <w:rPr>
          <w:spacing w:val="1"/>
          <w:sz w:val="24"/>
        </w:rPr>
        <w:t xml:space="preserve"> </w:t>
      </w:r>
      <w:r>
        <w:rPr>
          <w:sz w:val="24"/>
        </w:rPr>
        <w:t>или</w:t>
      </w:r>
      <w:r>
        <w:rPr>
          <w:spacing w:val="1"/>
          <w:sz w:val="24"/>
        </w:rPr>
        <w:t xml:space="preserve"> </w:t>
      </w:r>
      <w:r>
        <w:rPr>
          <w:sz w:val="24"/>
        </w:rPr>
        <w:t>дополнительного</w:t>
      </w:r>
      <w:r>
        <w:rPr>
          <w:spacing w:val="1"/>
          <w:sz w:val="24"/>
        </w:rPr>
        <w:t xml:space="preserve"> </w:t>
      </w:r>
      <w:r>
        <w:rPr>
          <w:sz w:val="24"/>
        </w:rPr>
        <w:t>профессионального</w:t>
      </w:r>
      <w:r>
        <w:rPr>
          <w:spacing w:val="1"/>
          <w:sz w:val="24"/>
        </w:rPr>
        <w:t xml:space="preserve"> </w:t>
      </w:r>
      <w:r>
        <w:rPr>
          <w:sz w:val="24"/>
        </w:rPr>
        <w:t>образования</w:t>
      </w:r>
      <w:r>
        <w:rPr>
          <w:spacing w:val="1"/>
          <w:sz w:val="24"/>
        </w:rPr>
        <w:t xml:space="preserve"> </w:t>
      </w:r>
      <w:r>
        <w:rPr>
          <w:sz w:val="24"/>
        </w:rPr>
        <w:t>сохранять</w:t>
      </w:r>
      <w:r>
        <w:rPr>
          <w:spacing w:val="1"/>
          <w:sz w:val="24"/>
        </w:rPr>
        <w:t xml:space="preserve"> </w:t>
      </w:r>
      <w:r>
        <w:rPr>
          <w:sz w:val="24"/>
        </w:rPr>
        <w:t>за</w:t>
      </w:r>
      <w:r>
        <w:rPr>
          <w:spacing w:val="1"/>
          <w:sz w:val="24"/>
        </w:rPr>
        <w:t xml:space="preserve"> </w:t>
      </w:r>
      <w:r>
        <w:rPr>
          <w:sz w:val="24"/>
        </w:rPr>
        <w:t>ним</w:t>
      </w:r>
      <w:r>
        <w:rPr>
          <w:spacing w:val="1"/>
          <w:sz w:val="24"/>
        </w:rPr>
        <w:t xml:space="preserve"> </w:t>
      </w:r>
      <w:r>
        <w:rPr>
          <w:sz w:val="24"/>
        </w:rPr>
        <w:t>место</w:t>
      </w:r>
      <w:r>
        <w:rPr>
          <w:spacing w:val="1"/>
          <w:sz w:val="24"/>
        </w:rPr>
        <w:t xml:space="preserve"> </w:t>
      </w:r>
      <w:r>
        <w:rPr>
          <w:sz w:val="24"/>
        </w:rPr>
        <w:t>работы</w:t>
      </w:r>
      <w:r>
        <w:rPr>
          <w:spacing w:val="1"/>
          <w:sz w:val="24"/>
        </w:rPr>
        <w:t xml:space="preserve"> </w:t>
      </w:r>
      <w:r>
        <w:rPr>
          <w:sz w:val="24"/>
        </w:rPr>
        <w:t>(должность), среднюю заработную плату по основному месту работы.</w:t>
      </w:r>
    </w:p>
    <w:p w:rsidR="00B86E72" w:rsidRPr="00B86E72" w:rsidRDefault="00B86E72" w:rsidP="00B86E72">
      <w:pPr>
        <w:pStyle w:val="af0"/>
        <w:numPr>
          <w:ilvl w:val="2"/>
          <w:numId w:val="4"/>
        </w:numPr>
        <w:tabs>
          <w:tab w:val="left" w:pos="2298"/>
        </w:tabs>
        <w:ind w:left="0" w:right="-2" w:firstLine="0"/>
        <w:rPr>
          <w:sz w:val="24"/>
        </w:rPr>
      </w:pPr>
      <w:r>
        <w:rPr>
          <w:sz w:val="24"/>
        </w:rPr>
        <w:t xml:space="preserve"> Если работник</w:t>
      </w:r>
      <w:r>
        <w:rPr>
          <w:spacing w:val="1"/>
          <w:sz w:val="24"/>
        </w:rPr>
        <w:t xml:space="preserve"> </w:t>
      </w:r>
      <w:r>
        <w:rPr>
          <w:sz w:val="24"/>
        </w:rPr>
        <w:t>направляется</w:t>
      </w:r>
      <w:r>
        <w:rPr>
          <w:spacing w:val="1"/>
          <w:sz w:val="24"/>
        </w:rPr>
        <w:t xml:space="preserve"> </w:t>
      </w:r>
      <w:r>
        <w:rPr>
          <w:sz w:val="24"/>
        </w:rPr>
        <w:t>для</w:t>
      </w:r>
      <w:r>
        <w:rPr>
          <w:spacing w:val="1"/>
          <w:sz w:val="24"/>
        </w:rPr>
        <w:t xml:space="preserve"> </w:t>
      </w:r>
      <w:r>
        <w:rPr>
          <w:sz w:val="24"/>
        </w:rPr>
        <w:t>повышения</w:t>
      </w:r>
      <w:r>
        <w:rPr>
          <w:spacing w:val="1"/>
          <w:sz w:val="24"/>
        </w:rPr>
        <w:t xml:space="preserve"> </w:t>
      </w:r>
      <w:r>
        <w:rPr>
          <w:sz w:val="24"/>
        </w:rPr>
        <w:t xml:space="preserve">квалификации, конкурс, соревнования, для сопровождения учащихся на различные мероприятия (олимпиады, конкурсы, соревнования и </w:t>
      </w:r>
      <w:r>
        <w:rPr>
          <w:sz w:val="24"/>
        </w:rPr>
        <w:lastRenderedPageBreak/>
        <w:t>т.д.)</w:t>
      </w:r>
      <w:r>
        <w:rPr>
          <w:spacing w:val="1"/>
          <w:sz w:val="24"/>
        </w:rPr>
        <w:t xml:space="preserve"> </w:t>
      </w:r>
      <w:r>
        <w:rPr>
          <w:sz w:val="24"/>
        </w:rPr>
        <w:t>в</w:t>
      </w:r>
      <w:r>
        <w:rPr>
          <w:spacing w:val="1"/>
          <w:sz w:val="24"/>
        </w:rPr>
        <w:t xml:space="preserve"> </w:t>
      </w:r>
      <w:r>
        <w:rPr>
          <w:sz w:val="24"/>
        </w:rPr>
        <w:t>другую</w:t>
      </w:r>
      <w:r>
        <w:rPr>
          <w:spacing w:val="1"/>
          <w:sz w:val="24"/>
        </w:rPr>
        <w:t xml:space="preserve"> </w:t>
      </w:r>
      <w:r>
        <w:rPr>
          <w:sz w:val="24"/>
        </w:rPr>
        <w:t>местность,</w:t>
      </w:r>
      <w:r>
        <w:rPr>
          <w:spacing w:val="1"/>
          <w:sz w:val="24"/>
        </w:rPr>
        <w:t xml:space="preserve"> </w:t>
      </w:r>
      <w:r>
        <w:rPr>
          <w:sz w:val="24"/>
        </w:rPr>
        <w:t>оплачивать</w:t>
      </w:r>
      <w:r>
        <w:rPr>
          <w:spacing w:val="1"/>
          <w:sz w:val="24"/>
        </w:rPr>
        <w:t xml:space="preserve"> </w:t>
      </w:r>
      <w:r>
        <w:rPr>
          <w:sz w:val="24"/>
        </w:rPr>
        <w:t>ему</w:t>
      </w:r>
      <w:r>
        <w:rPr>
          <w:spacing w:val="-57"/>
          <w:sz w:val="24"/>
        </w:rPr>
        <w:t xml:space="preserve"> </w:t>
      </w:r>
      <w:r>
        <w:rPr>
          <w:sz w:val="24"/>
        </w:rPr>
        <w:t>командировочные расходы (суточные, проезд к месту обучения и обратно, проживание) в</w:t>
      </w:r>
      <w:r>
        <w:rPr>
          <w:spacing w:val="1"/>
          <w:sz w:val="24"/>
        </w:rPr>
        <w:t xml:space="preserve"> </w:t>
      </w:r>
      <w:r>
        <w:rPr>
          <w:sz w:val="24"/>
        </w:rPr>
        <w:t>порядке и размерах, предусмотренных для лиц, направляемых в служебные командировки</w:t>
      </w:r>
      <w:r>
        <w:rPr>
          <w:spacing w:val="-57"/>
          <w:sz w:val="24"/>
        </w:rPr>
        <w:t xml:space="preserve"> </w:t>
      </w:r>
      <w:r>
        <w:rPr>
          <w:sz w:val="24"/>
        </w:rPr>
        <w:t>в</w:t>
      </w:r>
      <w:r>
        <w:rPr>
          <w:spacing w:val="-4"/>
          <w:sz w:val="24"/>
        </w:rPr>
        <w:t xml:space="preserve"> </w:t>
      </w:r>
      <w:r>
        <w:rPr>
          <w:sz w:val="24"/>
        </w:rPr>
        <w:t>соответствии</w:t>
      </w:r>
      <w:r>
        <w:rPr>
          <w:spacing w:val="-2"/>
          <w:sz w:val="24"/>
        </w:rPr>
        <w:t xml:space="preserve"> </w:t>
      </w:r>
      <w:r>
        <w:rPr>
          <w:sz w:val="24"/>
        </w:rPr>
        <w:t>с</w:t>
      </w:r>
      <w:r>
        <w:rPr>
          <w:spacing w:val="-3"/>
          <w:sz w:val="24"/>
        </w:rPr>
        <w:t xml:space="preserve"> </w:t>
      </w:r>
      <w:r>
        <w:rPr>
          <w:sz w:val="24"/>
        </w:rPr>
        <w:t>документами,</w:t>
      </w:r>
      <w:r>
        <w:rPr>
          <w:spacing w:val="-2"/>
          <w:sz w:val="24"/>
        </w:rPr>
        <w:t xml:space="preserve"> </w:t>
      </w:r>
      <w:r>
        <w:rPr>
          <w:sz w:val="24"/>
        </w:rPr>
        <w:t>подтверждающими</w:t>
      </w:r>
      <w:r>
        <w:rPr>
          <w:spacing w:val="-3"/>
          <w:sz w:val="24"/>
        </w:rPr>
        <w:t xml:space="preserve"> </w:t>
      </w:r>
      <w:r>
        <w:rPr>
          <w:sz w:val="24"/>
        </w:rPr>
        <w:t>фактически</w:t>
      </w:r>
      <w:r>
        <w:rPr>
          <w:spacing w:val="-2"/>
          <w:sz w:val="24"/>
        </w:rPr>
        <w:t xml:space="preserve"> </w:t>
      </w:r>
      <w:r>
        <w:rPr>
          <w:sz w:val="24"/>
        </w:rPr>
        <w:t>произведенные</w:t>
      </w:r>
      <w:r>
        <w:rPr>
          <w:spacing w:val="-4"/>
          <w:sz w:val="24"/>
        </w:rPr>
        <w:t xml:space="preserve"> </w:t>
      </w:r>
      <w:r>
        <w:rPr>
          <w:sz w:val="24"/>
        </w:rPr>
        <w:t>расходы.</w:t>
      </w:r>
    </w:p>
    <w:p w:rsidR="00A16DFB" w:rsidRDefault="00B86E72" w:rsidP="00A16DFB">
      <w:pPr>
        <w:pStyle w:val="aa"/>
        <w:ind w:right="-285"/>
        <w:rPr>
          <w:sz w:val="24"/>
          <w:szCs w:val="24"/>
        </w:rPr>
      </w:pPr>
      <w:r>
        <w:rPr>
          <w:sz w:val="24"/>
          <w:szCs w:val="24"/>
        </w:rPr>
        <w:t xml:space="preserve">   6</w:t>
      </w:r>
      <w:r w:rsidR="00A16DFB" w:rsidRPr="00A610FE">
        <w:rPr>
          <w:sz w:val="24"/>
          <w:szCs w:val="24"/>
        </w:rPr>
        <w:t xml:space="preserve">) Производить увольнения работника по инициативе администрации во всех случаях с учетом мнения профсоюзного органа.  </w:t>
      </w:r>
    </w:p>
    <w:p w:rsidR="00645BE9" w:rsidRPr="00645BE9" w:rsidRDefault="00B86E72" w:rsidP="00A16DFB">
      <w:pPr>
        <w:pStyle w:val="aa"/>
        <w:ind w:right="-285"/>
        <w:rPr>
          <w:sz w:val="24"/>
          <w:szCs w:val="24"/>
        </w:rPr>
      </w:pPr>
      <w:r>
        <w:rPr>
          <w:sz w:val="24"/>
          <w:szCs w:val="24"/>
        </w:rPr>
        <w:t>7)</w:t>
      </w:r>
      <w:r w:rsidR="00645BE9" w:rsidRPr="00645BE9">
        <w:rPr>
          <w:sz w:val="24"/>
          <w:szCs w:val="24"/>
        </w:rPr>
        <w:t xml:space="preserve"> Обеспечивать право работников на обязательное социальное страхование от несчастных случаев на производстве и профессиональных заболеваний и осуществлять обязательное социальное страхование работников в порядке, установленном федеральными законами и иными нормативными правовыми актами. </w:t>
      </w:r>
    </w:p>
    <w:p w:rsidR="00645BE9" w:rsidRPr="00645BE9" w:rsidRDefault="00B86E72" w:rsidP="00A16DFB">
      <w:pPr>
        <w:pStyle w:val="aa"/>
        <w:ind w:right="-285"/>
        <w:rPr>
          <w:sz w:val="24"/>
          <w:szCs w:val="24"/>
        </w:rPr>
      </w:pPr>
      <w:r>
        <w:rPr>
          <w:sz w:val="24"/>
          <w:szCs w:val="24"/>
        </w:rPr>
        <w:t>7</w:t>
      </w:r>
      <w:r w:rsidR="00645BE9" w:rsidRPr="00645BE9">
        <w:rPr>
          <w:sz w:val="24"/>
          <w:szCs w:val="24"/>
        </w:rPr>
        <w:t xml:space="preserve">.1. Своевременно и полностью перечислять страховые взносы в Пенсионный фонд РФ, Фонд социального страхования РФ, Фонд обязательного медицинского страхования РФ. </w:t>
      </w:r>
    </w:p>
    <w:p w:rsidR="00645BE9" w:rsidRPr="00645BE9" w:rsidRDefault="00B86E72" w:rsidP="00A16DFB">
      <w:pPr>
        <w:pStyle w:val="aa"/>
        <w:ind w:right="-285"/>
        <w:rPr>
          <w:sz w:val="24"/>
          <w:szCs w:val="24"/>
        </w:rPr>
      </w:pPr>
      <w:r>
        <w:rPr>
          <w:sz w:val="24"/>
          <w:szCs w:val="24"/>
        </w:rPr>
        <w:t>7</w:t>
      </w:r>
      <w:r w:rsidR="00645BE9" w:rsidRPr="00645BE9">
        <w:rPr>
          <w:sz w:val="24"/>
          <w:szCs w:val="24"/>
        </w:rPr>
        <w:t xml:space="preserve">.2. Социальные пособия работникам выплачиваются посредством обращения к работодателю в установленные сроки для их выплаты; </w:t>
      </w:r>
    </w:p>
    <w:tbl>
      <w:tblPr>
        <w:tblStyle w:val="TableNormal"/>
        <w:tblW w:w="9498" w:type="dxa"/>
        <w:tblInd w:w="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9"/>
        <w:gridCol w:w="4820"/>
        <w:gridCol w:w="4109"/>
      </w:tblGrid>
      <w:tr w:rsidR="00645BE9" w:rsidRPr="00645BE9" w:rsidTr="00645BE9">
        <w:trPr>
          <w:trHeight w:val="1104"/>
        </w:trPr>
        <w:tc>
          <w:tcPr>
            <w:tcW w:w="569" w:type="dxa"/>
          </w:tcPr>
          <w:p w:rsidR="00645BE9" w:rsidRPr="00645BE9" w:rsidRDefault="00645BE9" w:rsidP="0018520A">
            <w:pPr>
              <w:pStyle w:val="TableParagraph"/>
              <w:ind w:left="175" w:right="40" w:firstLine="48"/>
              <w:rPr>
                <w:rFonts w:ascii="Times New Roman" w:hAnsi="Times New Roman"/>
                <w:sz w:val="24"/>
              </w:rPr>
            </w:pPr>
            <w:r w:rsidRPr="00645BE9">
              <w:rPr>
                <w:rFonts w:ascii="Times New Roman" w:hAnsi="Times New Roman"/>
                <w:sz w:val="24"/>
              </w:rPr>
              <w:t>№</w:t>
            </w:r>
            <w:r w:rsidRPr="00645BE9">
              <w:rPr>
                <w:rFonts w:ascii="Times New Roman" w:hAnsi="Times New Roman"/>
                <w:spacing w:val="-57"/>
                <w:sz w:val="24"/>
              </w:rPr>
              <w:t xml:space="preserve"> </w:t>
            </w:r>
            <w:r w:rsidRPr="00645BE9">
              <w:rPr>
                <w:rFonts w:ascii="Times New Roman" w:hAnsi="Times New Roman"/>
                <w:sz w:val="24"/>
              </w:rPr>
              <w:t>п/п</w:t>
            </w:r>
          </w:p>
        </w:tc>
        <w:tc>
          <w:tcPr>
            <w:tcW w:w="4820" w:type="dxa"/>
          </w:tcPr>
          <w:p w:rsidR="00645BE9" w:rsidRPr="00645BE9" w:rsidRDefault="00645BE9" w:rsidP="0018520A">
            <w:pPr>
              <w:pStyle w:val="TableParagraph"/>
              <w:ind w:left="128" w:right="127"/>
              <w:jc w:val="center"/>
              <w:rPr>
                <w:rFonts w:ascii="Times New Roman" w:hAnsi="Times New Roman"/>
                <w:sz w:val="24"/>
                <w:lang w:val="ru-RU"/>
              </w:rPr>
            </w:pPr>
            <w:r w:rsidRPr="00645BE9">
              <w:rPr>
                <w:rFonts w:ascii="Times New Roman" w:hAnsi="Times New Roman"/>
                <w:sz w:val="24"/>
                <w:lang w:val="ru-RU"/>
              </w:rPr>
              <w:t>Виды</w:t>
            </w:r>
            <w:r w:rsidRPr="00645BE9">
              <w:rPr>
                <w:rFonts w:ascii="Times New Roman" w:hAnsi="Times New Roman"/>
                <w:spacing w:val="-4"/>
                <w:sz w:val="24"/>
                <w:lang w:val="ru-RU"/>
              </w:rPr>
              <w:t xml:space="preserve"> </w:t>
            </w:r>
            <w:r w:rsidRPr="00645BE9">
              <w:rPr>
                <w:rFonts w:ascii="Times New Roman" w:hAnsi="Times New Roman"/>
                <w:sz w:val="24"/>
                <w:lang w:val="ru-RU"/>
              </w:rPr>
              <w:t>социальных</w:t>
            </w:r>
            <w:r w:rsidRPr="00645BE9">
              <w:rPr>
                <w:rFonts w:ascii="Times New Roman" w:hAnsi="Times New Roman"/>
                <w:spacing w:val="-2"/>
                <w:sz w:val="24"/>
                <w:lang w:val="ru-RU"/>
              </w:rPr>
              <w:t xml:space="preserve"> </w:t>
            </w:r>
            <w:r w:rsidRPr="00645BE9">
              <w:rPr>
                <w:rFonts w:ascii="Times New Roman" w:hAnsi="Times New Roman"/>
                <w:sz w:val="24"/>
                <w:lang w:val="ru-RU"/>
              </w:rPr>
              <w:t>пособий</w:t>
            </w:r>
            <w:r w:rsidRPr="00645BE9">
              <w:rPr>
                <w:rFonts w:ascii="Times New Roman" w:hAnsi="Times New Roman"/>
                <w:spacing w:val="-4"/>
                <w:sz w:val="24"/>
                <w:lang w:val="ru-RU"/>
              </w:rPr>
              <w:t xml:space="preserve"> </w:t>
            </w:r>
            <w:r w:rsidRPr="00645BE9">
              <w:rPr>
                <w:rFonts w:ascii="Times New Roman" w:hAnsi="Times New Roman"/>
                <w:sz w:val="24"/>
                <w:lang w:val="ru-RU"/>
              </w:rPr>
              <w:t>для</w:t>
            </w:r>
            <w:r w:rsidRPr="00645BE9">
              <w:rPr>
                <w:rFonts w:ascii="Times New Roman" w:hAnsi="Times New Roman"/>
                <w:spacing w:val="-4"/>
                <w:sz w:val="24"/>
                <w:lang w:val="ru-RU"/>
              </w:rPr>
              <w:t xml:space="preserve"> </w:t>
            </w:r>
            <w:r w:rsidRPr="00645BE9">
              <w:rPr>
                <w:rFonts w:ascii="Times New Roman" w:hAnsi="Times New Roman"/>
                <w:sz w:val="24"/>
                <w:lang w:val="ru-RU"/>
              </w:rPr>
              <w:t>работающих</w:t>
            </w:r>
            <w:r w:rsidRPr="00645BE9">
              <w:rPr>
                <w:rFonts w:ascii="Times New Roman" w:hAnsi="Times New Roman"/>
                <w:spacing w:val="-57"/>
                <w:sz w:val="24"/>
                <w:lang w:val="ru-RU"/>
              </w:rPr>
              <w:t xml:space="preserve"> </w:t>
            </w:r>
            <w:r w:rsidRPr="00645BE9">
              <w:rPr>
                <w:rFonts w:ascii="Times New Roman" w:hAnsi="Times New Roman"/>
                <w:sz w:val="24"/>
                <w:lang w:val="ru-RU"/>
              </w:rPr>
              <w:t>граждан,</w:t>
            </w:r>
          </w:p>
          <w:p w:rsidR="00645BE9" w:rsidRPr="00645BE9" w:rsidRDefault="00645BE9" w:rsidP="0018520A">
            <w:pPr>
              <w:pStyle w:val="TableParagraph"/>
              <w:spacing w:line="270" w:lineRule="atLeast"/>
              <w:ind w:left="128" w:right="126"/>
              <w:jc w:val="center"/>
              <w:rPr>
                <w:rFonts w:ascii="Times New Roman" w:hAnsi="Times New Roman"/>
                <w:sz w:val="24"/>
                <w:lang w:val="ru-RU"/>
              </w:rPr>
            </w:pPr>
            <w:r w:rsidRPr="00645BE9">
              <w:rPr>
                <w:rFonts w:ascii="Times New Roman" w:hAnsi="Times New Roman"/>
                <w:sz w:val="24"/>
                <w:lang w:val="ru-RU"/>
              </w:rPr>
              <w:t>выплачиваемых</w:t>
            </w:r>
            <w:r w:rsidRPr="00645BE9">
              <w:rPr>
                <w:rFonts w:ascii="Times New Roman" w:hAnsi="Times New Roman"/>
                <w:spacing w:val="-4"/>
                <w:sz w:val="24"/>
                <w:lang w:val="ru-RU"/>
              </w:rPr>
              <w:t xml:space="preserve"> </w:t>
            </w:r>
            <w:r w:rsidRPr="00645BE9">
              <w:rPr>
                <w:rFonts w:ascii="Times New Roman" w:hAnsi="Times New Roman"/>
                <w:sz w:val="24"/>
                <w:lang w:val="ru-RU"/>
              </w:rPr>
              <w:t>посредством</w:t>
            </w:r>
            <w:r w:rsidRPr="00645BE9">
              <w:rPr>
                <w:rFonts w:ascii="Times New Roman" w:hAnsi="Times New Roman"/>
                <w:spacing w:val="-6"/>
                <w:sz w:val="24"/>
                <w:lang w:val="ru-RU"/>
              </w:rPr>
              <w:t xml:space="preserve"> </w:t>
            </w:r>
            <w:r w:rsidRPr="00645BE9">
              <w:rPr>
                <w:rFonts w:ascii="Times New Roman" w:hAnsi="Times New Roman"/>
                <w:sz w:val="24"/>
                <w:lang w:val="ru-RU"/>
              </w:rPr>
              <w:t>обращения</w:t>
            </w:r>
            <w:r w:rsidRPr="00645BE9">
              <w:rPr>
                <w:rFonts w:ascii="Times New Roman" w:hAnsi="Times New Roman"/>
                <w:spacing w:val="-4"/>
                <w:sz w:val="24"/>
                <w:lang w:val="ru-RU"/>
              </w:rPr>
              <w:t xml:space="preserve"> </w:t>
            </w:r>
            <w:r w:rsidRPr="00645BE9">
              <w:rPr>
                <w:rFonts w:ascii="Times New Roman" w:hAnsi="Times New Roman"/>
                <w:sz w:val="24"/>
                <w:lang w:val="ru-RU"/>
              </w:rPr>
              <w:t>к</w:t>
            </w:r>
            <w:r w:rsidRPr="00645BE9">
              <w:rPr>
                <w:rFonts w:ascii="Times New Roman" w:hAnsi="Times New Roman"/>
                <w:spacing w:val="-57"/>
                <w:sz w:val="24"/>
                <w:lang w:val="ru-RU"/>
              </w:rPr>
              <w:t xml:space="preserve"> </w:t>
            </w:r>
            <w:r w:rsidRPr="00645BE9">
              <w:rPr>
                <w:rFonts w:ascii="Times New Roman" w:hAnsi="Times New Roman"/>
                <w:sz w:val="24"/>
                <w:lang w:val="ru-RU"/>
              </w:rPr>
              <w:t>работодателю</w:t>
            </w:r>
          </w:p>
        </w:tc>
        <w:tc>
          <w:tcPr>
            <w:tcW w:w="4109" w:type="dxa"/>
          </w:tcPr>
          <w:p w:rsidR="00645BE9" w:rsidRPr="00645BE9" w:rsidRDefault="00645BE9" w:rsidP="0018520A">
            <w:pPr>
              <w:pStyle w:val="TableParagraph"/>
              <w:ind w:left="1605" w:right="224" w:hanging="1359"/>
              <w:rPr>
                <w:rFonts w:ascii="Times New Roman" w:hAnsi="Times New Roman"/>
                <w:sz w:val="24"/>
                <w:lang w:val="ru-RU"/>
              </w:rPr>
            </w:pPr>
            <w:r w:rsidRPr="00645BE9">
              <w:rPr>
                <w:rFonts w:ascii="Times New Roman" w:hAnsi="Times New Roman"/>
                <w:sz w:val="24"/>
                <w:lang w:val="ru-RU"/>
              </w:rPr>
              <w:t>Источник финансирования и сроки</w:t>
            </w:r>
            <w:r w:rsidRPr="00645BE9">
              <w:rPr>
                <w:rFonts w:ascii="Times New Roman" w:hAnsi="Times New Roman"/>
                <w:spacing w:val="-57"/>
                <w:sz w:val="24"/>
                <w:lang w:val="ru-RU"/>
              </w:rPr>
              <w:t xml:space="preserve"> </w:t>
            </w:r>
            <w:r w:rsidRPr="00645BE9">
              <w:rPr>
                <w:rFonts w:ascii="Times New Roman" w:hAnsi="Times New Roman"/>
                <w:sz w:val="24"/>
                <w:lang w:val="ru-RU"/>
              </w:rPr>
              <w:t>выплаты</w:t>
            </w:r>
          </w:p>
        </w:tc>
      </w:tr>
      <w:tr w:rsidR="00645BE9" w:rsidRPr="00645BE9" w:rsidTr="00645BE9">
        <w:trPr>
          <w:trHeight w:val="1379"/>
        </w:trPr>
        <w:tc>
          <w:tcPr>
            <w:tcW w:w="569" w:type="dxa"/>
          </w:tcPr>
          <w:p w:rsidR="00645BE9" w:rsidRPr="00645BE9" w:rsidRDefault="00645BE9" w:rsidP="0018520A">
            <w:pPr>
              <w:pStyle w:val="TableParagraph"/>
              <w:spacing w:line="268" w:lineRule="exact"/>
              <w:ind w:left="194"/>
              <w:rPr>
                <w:rFonts w:ascii="Times New Roman" w:hAnsi="Times New Roman"/>
                <w:sz w:val="24"/>
              </w:rPr>
            </w:pPr>
            <w:r w:rsidRPr="00645BE9">
              <w:rPr>
                <w:rFonts w:ascii="Times New Roman" w:hAnsi="Times New Roman"/>
                <w:sz w:val="24"/>
              </w:rPr>
              <w:t>1.</w:t>
            </w:r>
          </w:p>
        </w:tc>
        <w:tc>
          <w:tcPr>
            <w:tcW w:w="4820" w:type="dxa"/>
          </w:tcPr>
          <w:p w:rsidR="00645BE9" w:rsidRPr="00645BE9" w:rsidRDefault="00645BE9" w:rsidP="0018520A">
            <w:pPr>
              <w:pStyle w:val="TableParagraph"/>
              <w:spacing w:line="268" w:lineRule="exact"/>
              <w:ind w:left="128" w:right="127"/>
              <w:jc w:val="center"/>
              <w:rPr>
                <w:rFonts w:ascii="Times New Roman" w:hAnsi="Times New Roman"/>
                <w:sz w:val="24"/>
              </w:rPr>
            </w:pPr>
            <w:r w:rsidRPr="00645BE9">
              <w:rPr>
                <w:rFonts w:ascii="Times New Roman" w:hAnsi="Times New Roman"/>
                <w:sz w:val="24"/>
              </w:rPr>
              <w:t>Пособие</w:t>
            </w:r>
            <w:r w:rsidRPr="00645BE9">
              <w:rPr>
                <w:rFonts w:ascii="Times New Roman" w:hAnsi="Times New Roman"/>
                <w:spacing w:val="-4"/>
                <w:sz w:val="24"/>
              </w:rPr>
              <w:t xml:space="preserve"> </w:t>
            </w:r>
            <w:r w:rsidRPr="00645BE9">
              <w:rPr>
                <w:rFonts w:ascii="Times New Roman" w:hAnsi="Times New Roman"/>
                <w:sz w:val="24"/>
              </w:rPr>
              <w:t>по</w:t>
            </w:r>
            <w:r w:rsidRPr="00645BE9">
              <w:rPr>
                <w:rFonts w:ascii="Times New Roman" w:hAnsi="Times New Roman"/>
                <w:spacing w:val="-3"/>
                <w:sz w:val="24"/>
              </w:rPr>
              <w:t xml:space="preserve"> </w:t>
            </w:r>
            <w:r w:rsidRPr="00645BE9">
              <w:rPr>
                <w:rFonts w:ascii="Times New Roman" w:hAnsi="Times New Roman"/>
                <w:sz w:val="24"/>
              </w:rPr>
              <w:t>нетрудоспособности</w:t>
            </w:r>
          </w:p>
        </w:tc>
        <w:tc>
          <w:tcPr>
            <w:tcW w:w="4109" w:type="dxa"/>
          </w:tcPr>
          <w:p w:rsidR="00645BE9" w:rsidRPr="00645BE9" w:rsidRDefault="00645BE9" w:rsidP="0018520A">
            <w:pPr>
              <w:pStyle w:val="TableParagraph"/>
              <w:ind w:left="350" w:right="343" w:firstLine="3"/>
              <w:jc w:val="center"/>
              <w:rPr>
                <w:rFonts w:ascii="Times New Roman" w:hAnsi="Times New Roman"/>
                <w:sz w:val="24"/>
                <w:lang w:val="ru-RU"/>
              </w:rPr>
            </w:pPr>
            <w:r w:rsidRPr="00645BE9">
              <w:rPr>
                <w:rFonts w:ascii="Times New Roman" w:hAnsi="Times New Roman"/>
                <w:sz w:val="24"/>
                <w:lang w:val="ru-RU"/>
              </w:rPr>
              <w:t>За первые 3к.д. за счет средств</w:t>
            </w:r>
            <w:r w:rsidRPr="00645BE9">
              <w:rPr>
                <w:rFonts w:ascii="Times New Roman" w:hAnsi="Times New Roman"/>
                <w:spacing w:val="1"/>
                <w:sz w:val="24"/>
                <w:lang w:val="ru-RU"/>
              </w:rPr>
              <w:t xml:space="preserve"> </w:t>
            </w:r>
            <w:r w:rsidRPr="00645BE9">
              <w:rPr>
                <w:rFonts w:ascii="Times New Roman" w:hAnsi="Times New Roman"/>
                <w:sz w:val="24"/>
                <w:lang w:val="ru-RU"/>
              </w:rPr>
              <w:t>работодателя, через 10 дн. в день</w:t>
            </w:r>
            <w:r w:rsidRPr="00645BE9">
              <w:rPr>
                <w:rFonts w:ascii="Times New Roman" w:hAnsi="Times New Roman"/>
                <w:spacing w:val="-57"/>
                <w:sz w:val="24"/>
                <w:lang w:val="ru-RU"/>
              </w:rPr>
              <w:t xml:space="preserve"> </w:t>
            </w:r>
            <w:r w:rsidRPr="00645BE9">
              <w:rPr>
                <w:rFonts w:ascii="Times New Roman" w:hAnsi="Times New Roman"/>
                <w:sz w:val="24"/>
                <w:lang w:val="ru-RU"/>
              </w:rPr>
              <w:t>выплаты</w:t>
            </w:r>
            <w:r w:rsidRPr="00645BE9">
              <w:rPr>
                <w:rFonts w:ascii="Times New Roman" w:hAnsi="Times New Roman"/>
                <w:spacing w:val="-1"/>
                <w:sz w:val="24"/>
                <w:lang w:val="ru-RU"/>
              </w:rPr>
              <w:t xml:space="preserve"> </w:t>
            </w:r>
            <w:r w:rsidRPr="00645BE9">
              <w:rPr>
                <w:rFonts w:ascii="Times New Roman" w:hAnsi="Times New Roman"/>
                <w:sz w:val="24"/>
                <w:lang w:val="ru-RU"/>
              </w:rPr>
              <w:t>заработной</w:t>
            </w:r>
            <w:r w:rsidRPr="00645BE9">
              <w:rPr>
                <w:rFonts w:ascii="Times New Roman" w:hAnsi="Times New Roman"/>
                <w:spacing w:val="-1"/>
                <w:sz w:val="24"/>
                <w:lang w:val="ru-RU"/>
              </w:rPr>
              <w:t xml:space="preserve"> </w:t>
            </w:r>
            <w:r w:rsidRPr="00645BE9">
              <w:rPr>
                <w:rFonts w:ascii="Times New Roman" w:hAnsi="Times New Roman"/>
                <w:sz w:val="24"/>
                <w:lang w:val="ru-RU"/>
              </w:rPr>
              <w:t>платы,</w:t>
            </w:r>
          </w:p>
          <w:p w:rsidR="00645BE9" w:rsidRPr="00645BE9" w:rsidRDefault="00645BE9" w:rsidP="0018520A">
            <w:pPr>
              <w:pStyle w:val="TableParagraph"/>
              <w:spacing w:line="270" w:lineRule="atLeast"/>
              <w:ind w:left="113" w:right="106"/>
              <w:jc w:val="center"/>
              <w:rPr>
                <w:rFonts w:ascii="Times New Roman" w:hAnsi="Times New Roman"/>
                <w:sz w:val="24"/>
                <w:lang w:val="ru-RU"/>
              </w:rPr>
            </w:pPr>
            <w:r w:rsidRPr="00645BE9">
              <w:rPr>
                <w:rFonts w:ascii="Times New Roman" w:hAnsi="Times New Roman"/>
                <w:sz w:val="24"/>
                <w:lang w:val="ru-RU"/>
              </w:rPr>
              <w:t>остальное из ФСС на счет работника</w:t>
            </w:r>
            <w:r w:rsidRPr="00645BE9">
              <w:rPr>
                <w:rFonts w:ascii="Times New Roman" w:hAnsi="Times New Roman"/>
                <w:spacing w:val="-57"/>
                <w:sz w:val="24"/>
                <w:lang w:val="ru-RU"/>
              </w:rPr>
              <w:t xml:space="preserve"> </w:t>
            </w:r>
            <w:r w:rsidRPr="00645BE9">
              <w:rPr>
                <w:rFonts w:ascii="Times New Roman" w:hAnsi="Times New Roman"/>
                <w:sz w:val="24"/>
                <w:lang w:val="ru-RU"/>
              </w:rPr>
              <w:t>по</w:t>
            </w:r>
            <w:r w:rsidRPr="00645BE9">
              <w:rPr>
                <w:rFonts w:ascii="Times New Roman" w:hAnsi="Times New Roman"/>
                <w:spacing w:val="-1"/>
                <w:sz w:val="24"/>
                <w:lang w:val="ru-RU"/>
              </w:rPr>
              <w:t xml:space="preserve"> </w:t>
            </w:r>
            <w:r w:rsidRPr="00645BE9">
              <w:rPr>
                <w:rFonts w:ascii="Times New Roman" w:hAnsi="Times New Roman"/>
                <w:sz w:val="24"/>
                <w:lang w:val="ru-RU"/>
              </w:rPr>
              <w:t>истечении 17 дн.</w:t>
            </w:r>
          </w:p>
        </w:tc>
      </w:tr>
      <w:tr w:rsidR="00645BE9" w:rsidRPr="00645BE9" w:rsidTr="00645BE9">
        <w:trPr>
          <w:trHeight w:val="554"/>
        </w:trPr>
        <w:tc>
          <w:tcPr>
            <w:tcW w:w="569" w:type="dxa"/>
            <w:tcBorders>
              <w:bottom w:val="single" w:sz="4" w:space="0" w:color="auto"/>
            </w:tcBorders>
          </w:tcPr>
          <w:p w:rsidR="00645BE9" w:rsidRPr="00645BE9" w:rsidRDefault="00645BE9" w:rsidP="0018520A">
            <w:pPr>
              <w:pStyle w:val="TableParagraph"/>
              <w:spacing w:line="270" w:lineRule="exact"/>
              <w:ind w:left="194"/>
              <w:rPr>
                <w:rFonts w:ascii="Times New Roman" w:hAnsi="Times New Roman"/>
                <w:sz w:val="24"/>
              </w:rPr>
            </w:pPr>
            <w:r w:rsidRPr="00645BE9">
              <w:rPr>
                <w:rFonts w:ascii="Times New Roman" w:hAnsi="Times New Roman"/>
                <w:sz w:val="24"/>
              </w:rPr>
              <w:t>2.</w:t>
            </w:r>
          </w:p>
        </w:tc>
        <w:tc>
          <w:tcPr>
            <w:tcW w:w="4820" w:type="dxa"/>
            <w:tcBorders>
              <w:bottom w:val="single" w:sz="4" w:space="0" w:color="auto"/>
            </w:tcBorders>
          </w:tcPr>
          <w:p w:rsidR="00645BE9" w:rsidRPr="00645BE9" w:rsidRDefault="00645BE9" w:rsidP="0018520A">
            <w:pPr>
              <w:pStyle w:val="TableParagraph"/>
              <w:spacing w:line="270" w:lineRule="exact"/>
              <w:ind w:left="128" w:right="127"/>
              <w:jc w:val="center"/>
              <w:rPr>
                <w:rFonts w:ascii="Times New Roman" w:hAnsi="Times New Roman"/>
                <w:sz w:val="24"/>
                <w:lang w:val="ru-RU"/>
              </w:rPr>
            </w:pPr>
            <w:r w:rsidRPr="00645BE9">
              <w:rPr>
                <w:rFonts w:ascii="Times New Roman" w:hAnsi="Times New Roman"/>
                <w:sz w:val="24"/>
                <w:lang w:val="ru-RU"/>
              </w:rPr>
              <w:t>Пособие</w:t>
            </w:r>
            <w:r w:rsidRPr="00645BE9">
              <w:rPr>
                <w:rFonts w:ascii="Times New Roman" w:hAnsi="Times New Roman"/>
                <w:spacing w:val="-3"/>
                <w:sz w:val="24"/>
                <w:lang w:val="ru-RU"/>
              </w:rPr>
              <w:t xml:space="preserve"> </w:t>
            </w:r>
            <w:r w:rsidRPr="00645BE9">
              <w:rPr>
                <w:rFonts w:ascii="Times New Roman" w:hAnsi="Times New Roman"/>
                <w:sz w:val="24"/>
                <w:lang w:val="ru-RU"/>
              </w:rPr>
              <w:t>по</w:t>
            </w:r>
            <w:r w:rsidRPr="00645BE9">
              <w:rPr>
                <w:rFonts w:ascii="Times New Roman" w:hAnsi="Times New Roman"/>
                <w:spacing w:val="-1"/>
                <w:sz w:val="24"/>
                <w:lang w:val="ru-RU"/>
              </w:rPr>
              <w:t xml:space="preserve"> </w:t>
            </w:r>
            <w:r w:rsidRPr="00645BE9">
              <w:rPr>
                <w:rFonts w:ascii="Times New Roman" w:hAnsi="Times New Roman"/>
                <w:sz w:val="24"/>
                <w:lang w:val="ru-RU"/>
              </w:rPr>
              <w:t>беременности</w:t>
            </w:r>
            <w:r w:rsidRPr="00645BE9">
              <w:rPr>
                <w:rFonts w:ascii="Times New Roman" w:hAnsi="Times New Roman"/>
                <w:spacing w:val="-1"/>
                <w:sz w:val="24"/>
                <w:lang w:val="ru-RU"/>
              </w:rPr>
              <w:t xml:space="preserve"> </w:t>
            </w:r>
            <w:r w:rsidRPr="00645BE9">
              <w:rPr>
                <w:rFonts w:ascii="Times New Roman" w:hAnsi="Times New Roman"/>
                <w:sz w:val="24"/>
                <w:lang w:val="ru-RU"/>
              </w:rPr>
              <w:t>и</w:t>
            </w:r>
            <w:r w:rsidRPr="00645BE9">
              <w:rPr>
                <w:rFonts w:ascii="Times New Roman" w:hAnsi="Times New Roman"/>
                <w:spacing w:val="-2"/>
                <w:sz w:val="24"/>
                <w:lang w:val="ru-RU"/>
              </w:rPr>
              <w:t xml:space="preserve"> </w:t>
            </w:r>
            <w:r w:rsidRPr="00645BE9">
              <w:rPr>
                <w:rFonts w:ascii="Times New Roman" w:hAnsi="Times New Roman"/>
                <w:sz w:val="24"/>
                <w:lang w:val="ru-RU"/>
              </w:rPr>
              <w:t>родам</w:t>
            </w:r>
          </w:p>
        </w:tc>
        <w:tc>
          <w:tcPr>
            <w:tcW w:w="4109" w:type="dxa"/>
            <w:tcBorders>
              <w:bottom w:val="single" w:sz="4" w:space="0" w:color="auto"/>
            </w:tcBorders>
          </w:tcPr>
          <w:p w:rsidR="00645BE9" w:rsidRPr="00645BE9" w:rsidRDefault="00645BE9" w:rsidP="0018520A">
            <w:pPr>
              <w:pStyle w:val="TableParagraph"/>
              <w:spacing w:line="270" w:lineRule="exact"/>
              <w:ind w:left="113" w:right="111"/>
              <w:jc w:val="center"/>
              <w:rPr>
                <w:rFonts w:ascii="Times New Roman" w:hAnsi="Times New Roman"/>
                <w:sz w:val="24"/>
                <w:lang w:val="ru-RU"/>
              </w:rPr>
            </w:pPr>
            <w:r w:rsidRPr="00645BE9">
              <w:rPr>
                <w:rFonts w:ascii="Times New Roman" w:hAnsi="Times New Roman"/>
                <w:sz w:val="24"/>
                <w:lang w:val="ru-RU"/>
              </w:rPr>
              <w:t>ФСС</w:t>
            </w:r>
            <w:r w:rsidRPr="00645BE9">
              <w:rPr>
                <w:rFonts w:ascii="Times New Roman" w:hAnsi="Times New Roman"/>
                <w:spacing w:val="-1"/>
                <w:sz w:val="24"/>
                <w:lang w:val="ru-RU"/>
              </w:rPr>
              <w:t xml:space="preserve"> </w:t>
            </w:r>
            <w:r w:rsidRPr="00645BE9">
              <w:rPr>
                <w:rFonts w:ascii="Times New Roman" w:hAnsi="Times New Roman"/>
                <w:sz w:val="24"/>
                <w:lang w:val="ru-RU"/>
              </w:rPr>
              <w:t>на</w:t>
            </w:r>
            <w:r w:rsidRPr="00645BE9">
              <w:rPr>
                <w:rFonts w:ascii="Times New Roman" w:hAnsi="Times New Roman"/>
                <w:spacing w:val="-2"/>
                <w:sz w:val="24"/>
                <w:lang w:val="ru-RU"/>
              </w:rPr>
              <w:t xml:space="preserve"> </w:t>
            </w:r>
            <w:r w:rsidRPr="00645BE9">
              <w:rPr>
                <w:rFonts w:ascii="Times New Roman" w:hAnsi="Times New Roman"/>
                <w:sz w:val="24"/>
                <w:lang w:val="ru-RU"/>
              </w:rPr>
              <w:t>счет</w:t>
            </w:r>
            <w:r w:rsidRPr="00645BE9">
              <w:rPr>
                <w:rFonts w:ascii="Times New Roman" w:hAnsi="Times New Roman"/>
                <w:spacing w:val="-1"/>
                <w:sz w:val="24"/>
                <w:lang w:val="ru-RU"/>
              </w:rPr>
              <w:t xml:space="preserve"> </w:t>
            </w:r>
            <w:r w:rsidRPr="00645BE9">
              <w:rPr>
                <w:rFonts w:ascii="Times New Roman" w:hAnsi="Times New Roman"/>
                <w:sz w:val="24"/>
                <w:lang w:val="ru-RU"/>
              </w:rPr>
              <w:t>работника</w:t>
            </w:r>
            <w:r w:rsidRPr="00645BE9">
              <w:rPr>
                <w:rFonts w:ascii="Times New Roman" w:hAnsi="Times New Roman"/>
                <w:spacing w:val="-6"/>
                <w:sz w:val="24"/>
                <w:lang w:val="ru-RU"/>
              </w:rPr>
              <w:t xml:space="preserve"> </w:t>
            </w:r>
            <w:r w:rsidRPr="00645BE9">
              <w:rPr>
                <w:rFonts w:ascii="Times New Roman" w:hAnsi="Times New Roman"/>
                <w:sz w:val="24"/>
                <w:lang w:val="ru-RU"/>
              </w:rPr>
              <w:t>по</w:t>
            </w:r>
            <w:r w:rsidRPr="00645BE9">
              <w:rPr>
                <w:rFonts w:ascii="Times New Roman" w:hAnsi="Times New Roman"/>
                <w:spacing w:val="-1"/>
                <w:sz w:val="24"/>
                <w:lang w:val="ru-RU"/>
              </w:rPr>
              <w:t xml:space="preserve"> </w:t>
            </w:r>
            <w:r w:rsidRPr="00645BE9">
              <w:rPr>
                <w:rFonts w:ascii="Times New Roman" w:hAnsi="Times New Roman"/>
                <w:sz w:val="24"/>
                <w:lang w:val="ru-RU"/>
              </w:rPr>
              <w:t>истечении</w:t>
            </w:r>
          </w:p>
          <w:p w:rsidR="00645BE9" w:rsidRPr="00645BE9" w:rsidRDefault="00645BE9" w:rsidP="0018520A">
            <w:pPr>
              <w:pStyle w:val="TableParagraph"/>
              <w:spacing w:line="264" w:lineRule="exact"/>
              <w:ind w:left="113" w:right="102"/>
              <w:jc w:val="center"/>
              <w:rPr>
                <w:rFonts w:ascii="Times New Roman" w:hAnsi="Times New Roman"/>
                <w:sz w:val="24"/>
              </w:rPr>
            </w:pPr>
            <w:r w:rsidRPr="00645BE9">
              <w:rPr>
                <w:rFonts w:ascii="Times New Roman" w:hAnsi="Times New Roman"/>
                <w:sz w:val="24"/>
              </w:rPr>
              <w:t>17 дн.</w:t>
            </w:r>
          </w:p>
        </w:tc>
      </w:tr>
      <w:tr w:rsidR="00645BE9" w:rsidTr="00645B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830"/>
        </w:trPr>
        <w:tc>
          <w:tcPr>
            <w:tcW w:w="569" w:type="dxa"/>
            <w:tcBorders>
              <w:top w:val="single" w:sz="4" w:space="0" w:color="auto"/>
              <w:left w:val="single" w:sz="4" w:space="0" w:color="auto"/>
              <w:bottom w:val="single" w:sz="4" w:space="0" w:color="auto"/>
              <w:right w:val="single" w:sz="4" w:space="0" w:color="auto"/>
            </w:tcBorders>
          </w:tcPr>
          <w:p w:rsidR="00645BE9" w:rsidRPr="00645BE9" w:rsidRDefault="00645BE9" w:rsidP="0018520A">
            <w:pPr>
              <w:pStyle w:val="TableParagraph"/>
              <w:spacing w:line="265" w:lineRule="exact"/>
              <w:ind w:left="194"/>
              <w:rPr>
                <w:rFonts w:ascii="Times New Roman" w:hAnsi="Times New Roman"/>
                <w:sz w:val="24"/>
              </w:rPr>
            </w:pPr>
            <w:r w:rsidRPr="00645BE9">
              <w:rPr>
                <w:rFonts w:ascii="Times New Roman" w:hAnsi="Times New Roman"/>
                <w:sz w:val="24"/>
              </w:rPr>
              <w:t>3.</w:t>
            </w:r>
          </w:p>
        </w:tc>
        <w:tc>
          <w:tcPr>
            <w:tcW w:w="4820"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ind w:left="128" w:right="126"/>
              <w:jc w:val="center"/>
              <w:rPr>
                <w:rFonts w:ascii="Times New Roman" w:hAnsi="Times New Roman"/>
                <w:sz w:val="24"/>
                <w:lang w:val="ru-RU"/>
              </w:rPr>
            </w:pPr>
            <w:r w:rsidRPr="00B86E72">
              <w:rPr>
                <w:rFonts w:ascii="Times New Roman" w:hAnsi="Times New Roman"/>
                <w:sz w:val="24"/>
                <w:lang w:val="ru-RU"/>
              </w:rPr>
              <w:t>Единовременное пособие женщинам,</w:t>
            </w:r>
            <w:r w:rsidRPr="00B86E72">
              <w:rPr>
                <w:rFonts w:ascii="Times New Roman" w:hAnsi="Times New Roman"/>
                <w:spacing w:val="-57"/>
                <w:sz w:val="24"/>
                <w:lang w:val="ru-RU"/>
              </w:rPr>
              <w:t xml:space="preserve"> </w:t>
            </w:r>
            <w:r w:rsidRPr="00B86E72">
              <w:rPr>
                <w:rFonts w:ascii="Times New Roman" w:hAnsi="Times New Roman"/>
                <w:sz w:val="24"/>
                <w:lang w:val="ru-RU"/>
              </w:rPr>
              <w:t>вставшим</w:t>
            </w:r>
            <w:r w:rsidRPr="00B86E72">
              <w:rPr>
                <w:rFonts w:ascii="Times New Roman" w:hAnsi="Times New Roman"/>
                <w:spacing w:val="-3"/>
                <w:sz w:val="24"/>
                <w:lang w:val="ru-RU"/>
              </w:rPr>
              <w:t xml:space="preserve"> </w:t>
            </w:r>
            <w:r w:rsidRPr="00B86E72">
              <w:rPr>
                <w:rFonts w:ascii="Times New Roman" w:hAnsi="Times New Roman"/>
                <w:sz w:val="24"/>
                <w:lang w:val="ru-RU"/>
              </w:rPr>
              <w:t>на</w:t>
            </w:r>
            <w:r w:rsidRPr="00B86E72">
              <w:rPr>
                <w:rFonts w:ascii="Times New Roman" w:hAnsi="Times New Roman"/>
                <w:spacing w:val="1"/>
                <w:sz w:val="24"/>
                <w:lang w:val="ru-RU"/>
              </w:rPr>
              <w:t xml:space="preserve"> </w:t>
            </w:r>
            <w:r w:rsidRPr="00B86E72">
              <w:rPr>
                <w:rFonts w:ascii="Times New Roman" w:hAnsi="Times New Roman"/>
                <w:sz w:val="24"/>
                <w:lang w:val="ru-RU"/>
              </w:rPr>
              <w:t>учет</w:t>
            </w:r>
            <w:r w:rsidRPr="00B86E72">
              <w:rPr>
                <w:rFonts w:ascii="Times New Roman" w:hAnsi="Times New Roman"/>
                <w:spacing w:val="-1"/>
                <w:sz w:val="24"/>
                <w:lang w:val="ru-RU"/>
              </w:rPr>
              <w:t xml:space="preserve"> </w:t>
            </w:r>
            <w:r w:rsidRPr="00B86E72">
              <w:rPr>
                <w:rFonts w:ascii="Times New Roman" w:hAnsi="Times New Roman"/>
                <w:sz w:val="24"/>
                <w:lang w:val="ru-RU"/>
              </w:rPr>
              <w:t>в</w:t>
            </w:r>
            <w:r w:rsidRPr="00B86E72">
              <w:rPr>
                <w:rFonts w:ascii="Times New Roman" w:hAnsi="Times New Roman"/>
                <w:spacing w:val="-1"/>
                <w:sz w:val="24"/>
                <w:lang w:val="ru-RU"/>
              </w:rPr>
              <w:t xml:space="preserve"> </w:t>
            </w:r>
            <w:r w:rsidRPr="00B86E72">
              <w:rPr>
                <w:rFonts w:ascii="Times New Roman" w:hAnsi="Times New Roman"/>
                <w:sz w:val="24"/>
                <w:lang w:val="ru-RU"/>
              </w:rPr>
              <w:t>медицинских</w:t>
            </w:r>
          </w:p>
          <w:p w:rsidR="00645BE9" w:rsidRPr="00B86E72" w:rsidRDefault="00645BE9" w:rsidP="0018520A">
            <w:pPr>
              <w:pStyle w:val="TableParagraph"/>
              <w:spacing w:line="269" w:lineRule="exact"/>
              <w:ind w:left="127" w:right="127"/>
              <w:jc w:val="center"/>
              <w:rPr>
                <w:rFonts w:ascii="Times New Roman" w:hAnsi="Times New Roman"/>
                <w:sz w:val="24"/>
                <w:lang w:val="ru-RU"/>
              </w:rPr>
            </w:pPr>
            <w:r w:rsidRPr="00B86E72">
              <w:rPr>
                <w:rFonts w:ascii="Times New Roman" w:hAnsi="Times New Roman"/>
                <w:sz w:val="24"/>
                <w:lang w:val="ru-RU"/>
              </w:rPr>
              <w:t>учреждениях</w:t>
            </w:r>
            <w:r w:rsidRPr="00B86E72">
              <w:rPr>
                <w:rFonts w:ascii="Times New Roman" w:hAnsi="Times New Roman"/>
                <w:spacing w:val="-1"/>
                <w:sz w:val="24"/>
                <w:lang w:val="ru-RU"/>
              </w:rPr>
              <w:t xml:space="preserve"> </w:t>
            </w:r>
            <w:r w:rsidRPr="00B86E72">
              <w:rPr>
                <w:rFonts w:ascii="Times New Roman" w:hAnsi="Times New Roman"/>
                <w:sz w:val="24"/>
                <w:lang w:val="ru-RU"/>
              </w:rPr>
              <w:t>в</w:t>
            </w:r>
            <w:r w:rsidRPr="00B86E72">
              <w:rPr>
                <w:rFonts w:ascii="Times New Roman" w:hAnsi="Times New Roman"/>
                <w:spacing w:val="-4"/>
                <w:sz w:val="24"/>
                <w:lang w:val="ru-RU"/>
              </w:rPr>
              <w:t xml:space="preserve"> </w:t>
            </w:r>
            <w:r w:rsidRPr="00B86E72">
              <w:rPr>
                <w:rFonts w:ascii="Times New Roman" w:hAnsi="Times New Roman"/>
                <w:sz w:val="24"/>
                <w:lang w:val="ru-RU"/>
              </w:rPr>
              <w:t>ранние</w:t>
            </w:r>
            <w:r w:rsidRPr="00B86E72">
              <w:rPr>
                <w:rFonts w:ascii="Times New Roman" w:hAnsi="Times New Roman"/>
                <w:spacing w:val="-3"/>
                <w:sz w:val="24"/>
                <w:lang w:val="ru-RU"/>
              </w:rPr>
              <w:t xml:space="preserve"> </w:t>
            </w:r>
            <w:r w:rsidRPr="00B86E72">
              <w:rPr>
                <w:rFonts w:ascii="Times New Roman" w:hAnsi="Times New Roman"/>
                <w:sz w:val="24"/>
                <w:lang w:val="ru-RU"/>
              </w:rPr>
              <w:t>сроки</w:t>
            </w:r>
            <w:r w:rsidRPr="00B86E72">
              <w:rPr>
                <w:rFonts w:ascii="Times New Roman" w:hAnsi="Times New Roman"/>
                <w:spacing w:val="-3"/>
                <w:sz w:val="24"/>
                <w:lang w:val="ru-RU"/>
              </w:rPr>
              <w:t xml:space="preserve"> </w:t>
            </w:r>
            <w:r w:rsidRPr="00B86E72">
              <w:rPr>
                <w:rFonts w:ascii="Times New Roman" w:hAnsi="Times New Roman"/>
                <w:sz w:val="24"/>
                <w:lang w:val="ru-RU"/>
              </w:rPr>
              <w:t>беременности</w:t>
            </w:r>
          </w:p>
        </w:tc>
        <w:tc>
          <w:tcPr>
            <w:tcW w:w="4109"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ind w:left="1749" w:right="117" w:hanging="1620"/>
              <w:rPr>
                <w:rFonts w:ascii="Times New Roman" w:hAnsi="Times New Roman"/>
                <w:sz w:val="24"/>
                <w:lang w:val="ru-RU"/>
              </w:rPr>
            </w:pPr>
            <w:r w:rsidRPr="00B86E72">
              <w:rPr>
                <w:rFonts w:ascii="Times New Roman" w:hAnsi="Times New Roman"/>
                <w:sz w:val="24"/>
                <w:lang w:val="ru-RU"/>
              </w:rPr>
              <w:t>ФСС</w:t>
            </w:r>
            <w:r w:rsidRPr="00B86E72">
              <w:rPr>
                <w:rFonts w:ascii="Times New Roman" w:hAnsi="Times New Roman"/>
                <w:spacing w:val="-1"/>
                <w:sz w:val="24"/>
                <w:lang w:val="ru-RU"/>
              </w:rPr>
              <w:t xml:space="preserve"> </w:t>
            </w:r>
            <w:r w:rsidRPr="00B86E72">
              <w:rPr>
                <w:rFonts w:ascii="Times New Roman" w:hAnsi="Times New Roman"/>
                <w:sz w:val="24"/>
                <w:lang w:val="ru-RU"/>
              </w:rPr>
              <w:t>на</w:t>
            </w:r>
            <w:r w:rsidRPr="00B86E72">
              <w:rPr>
                <w:rFonts w:ascii="Times New Roman" w:hAnsi="Times New Roman"/>
                <w:spacing w:val="-3"/>
                <w:sz w:val="24"/>
                <w:lang w:val="ru-RU"/>
              </w:rPr>
              <w:t xml:space="preserve"> </w:t>
            </w:r>
            <w:r w:rsidRPr="00B86E72">
              <w:rPr>
                <w:rFonts w:ascii="Times New Roman" w:hAnsi="Times New Roman"/>
                <w:sz w:val="24"/>
                <w:lang w:val="ru-RU"/>
              </w:rPr>
              <w:t>счет</w:t>
            </w:r>
            <w:r w:rsidRPr="00B86E72">
              <w:rPr>
                <w:rFonts w:ascii="Times New Roman" w:hAnsi="Times New Roman"/>
                <w:spacing w:val="-1"/>
                <w:sz w:val="24"/>
                <w:lang w:val="ru-RU"/>
              </w:rPr>
              <w:t xml:space="preserve"> </w:t>
            </w:r>
            <w:r w:rsidRPr="00B86E72">
              <w:rPr>
                <w:rFonts w:ascii="Times New Roman" w:hAnsi="Times New Roman"/>
                <w:sz w:val="24"/>
                <w:lang w:val="ru-RU"/>
              </w:rPr>
              <w:t>работника</w:t>
            </w:r>
            <w:r w:rsidRPr="00B86E72">
              <w:rPr>
                <w:rFonts w:ascii="Times New Roman" w:hAnsi="Times New Roman"/>
                <w:spacing w:val="-6"/>
                <w:sz w:val="24"/>
                <w:lang w:val="ru-RU"/>
              </w:rPr>
              <w:t xml:space="preserve"> </w:t>
            </w:r>
            <w:r w:rsidRPr="00B86E72">
              <w:rPr>
                <w:rFonts w:ascii="Times New Roman" w:hAnsi="Times New Roman"/>
                <w:sz w:val="24"/>
                <w:lang w:val="ru-RU"/>
              </w:rPr>
              <w:t>по</w:t>
            </w:r>
            <w:r w:rsidRPr="00B86E72">
              <w:rPr>
                <w:rFonts w:ascii="Times New Roman" w:hAnsi="Times New Roman"/>
                <w:spacing w:val="-1"/>
                <w:sz w:val="24"/>
                <w:lang w:val="ru-RU"/>
              </w:rPr>
              <w:t xml:space="preserve"> </w:t>
            </w:r>
            <w:r w:rsidRPr="00B86E72">
              <w:rPr>
                <w:rFonts w:ascii="Times New Roman" w:hAnsi="Times New Roman"/>
                <w:sz w:val="24"/>
                <w:lang w:val="ru-RU"/>
              </w:rPr>
              <w:t>истечении</w:t>
            </w:r>
            <w:r w:rsidRPr="00B86E72">
              <w:rPr>
                <w:rFonts w:ascii="Times New Roman" w:hAnsi="Times New Roman"/>
                <w:spacing w:val="-57"/>
                <w:sz w:val="24"/>
                <w:lang w:val="ru-RU"/>
              </w:rPr>
              <w:t xml:space="preserve"> </w:t>
            </w:r>
            <w:r w:rsidRPr="00B86E72">
              <w:rPr>
                <w:rFonts w:ascii="Times New Roman" w:hAnsi="Times New Roman"/>
                <w:sz w:val="24"/>
                <w:lang w:val="ru-RU"/>
              </w:rPr>
              <w:t>17 дн.</w:t>
            </w:r>
          </w:p>
        </w:tc>
      </w:tr>
      <w:tr w:rsidR="00645BE9" w:rsidTr="00645B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551"/>
        </w:trPr>
        <w:tc>
          <w:tcPr>
            <w:tcW w:w="569" w:type="dxa"/>
            <w:tcBorders>
              <w:top w:val="single" w:sz="4" w:space="0" w:color="auto"/>
              <w:left w:val="single" w:sz="4" w:space="0" w:color="auto"/>
              <w:bottom w:val="single" w:sz="4" w:space="0" w:color="auto"/>
              <w:right w:val="single" w:sz="4" w:space="0" w:color="auto"/>
            </w:tcBorders>
          </w:tcPr>
          <w:p w:rsidR="00645BE9" w:rsidRPr="00645BE9" w:rsidRDefault="00645BE9" w:rsidP="0018520A">
            <w:pPr>
              <w:pStyle w:val="TableParagraph"/>
              <w:spacing w:line="262" w:lineRule="exact"/>
              <w:ind w:left="194"/>
              <w:rPr>
                <w:rFonts w:ascii="Times New Roman" w:hAnsi="Times New Roman"/>
                <w:sz w:val="24"/>
              </w:rPr>
            </w:pPr>
            <w:r w:rsidRPr="00645BE9">
              <w:rPr>
                <w:rFonts w:ascii="Times New Roman" w:hAnsi="Times New Roman"/>
                <w:sz w:val="24"/>
              </w:rPr>
              <w:t>4.</w:t>
            </w:r>
          </w:p>
        </w:tc>
        <w:tc>
          <w:tcPr>
            <w:tcW w:w="4820"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spacing w:line="262" w:lineRule="exact"/>
              <w:ind w:left="127" w:right="127"/>
              <w:jc w:val="center"/>
              <w:rPr>
                <w:rFonts w:ascii="Times New Roman" w:hAnsi="Times New Roman"/>
                <w:sz w:val="24"/>
                <w:lang w:val="ru-RU"/>
              </w:rPr>
            </w:pPr>
            <w:r w:rsidRPr="00B86E72">
              <w:rPr>
                <w:rFonts w:ascii="Times New Roman" w:hAnsi="Times New Roman"/>
                <w:sz w:val="24"/>
                <w:lang w:val="ru-RU"/>
              </w:rPr>
              <w:t>Единовременное</w:t>
            </w:r>
            <w:r w:rsidRPr="00B86E72">
              <w:rPr>
                <w:rFonts w:ascii="Times New Roman" w:hAnsi="Times New Roman"/>
                <w:spacing w:val="-3"/>
                <w:sz w:val="24"/>
                <w:lang w:val="ru-RU"/>
              </w:rPr>
              <w:t xml:space="preserve"> </w:t>
            </w:r>
            <w:r w:rsidRPr="00B86E72">
              <w:rPr>
                <w:rFonts w:ascii="Times New Roman" w:hAnsi="Times New Roman"/>
                <w:sz w:val="24"/>
                <w:lang w:val="ru-RU"/>
              </w:rPr>
              <w:t>пособие</w:t>
            </w:r>
            <w:r w:rsidRPr="00B86E72">
              <w:rPr>
                <w:rFonts w:ascii="Times New Roman" w:hAnsi="Times New Roman"/>
                <w:spacing w:val="-2"/>
                <w:sz w:val="24"/>
                <w:lang w:val="ru-RU"/>
              </w:rPr>
              <w:t xml:space="preserve"> </w:t>
            </w:r>
            <w:r w:rsidRPr="00B86E72">
              <w:rPr>
                <w:rFonts w:ascii="Times New Roman" w:hAnsi="Times New Roman"/>
                <w:sz w:val="24"/>
                <w:lang w:val="ru-RU"/>
              </w:rPr>
              <w:t>при</w:t>
            </w:r>
            <w:r w:rsidRPr="00B86E72">
              <w:rPr>
                <w:rFonts w:ascii="Times New Roman" w:hAnsi="Times New Roman"/>
                <w:spacing w:val="-2"/>
                <w:sz w:val="24"/>
                <w:lang w:val="ru-RU"/>
              </w:rPr>
              <w:t xml:space="preserve"> </w:t>
            </w:r>
            <w:r w:rsidRPr="00B86E72">
              <w:rPr>
                <w:rFonts w:ascii="Times New Roman" w:hAnsi="Times New Roman"/>
                <w:sz w:val="24"/>
                <w:lang w:val="ru-RU"/>
              </w:rPr>
              <w:t>рождении</w:t>
            </w:r>
          </w:p>
          <w:p w:rsidR="00645BE9" w:rsidRPr="00B86E72" w:rsidRDefault="00645BE9" w:rsidP="0018520A">
            <w:pPr>
              <w:pStyle w:val="TableParagraph"/>
              <w:spacing w:line="269" w:lineRule="exact"/>
              <w:ind w:left="128" w:right="123"/>
              <w:jc w:val="center"/>
              <w:rPr>
                <w:rFonts w:ascii="Times New Roman" w:hAnsi="Times New Roman"/>
                <w:sz w:val="24"/>
                <w:lang w:val="ru-RU"/>
              </w:rPr>
            </w:pPr>
            <w:r w:rsidRPr="00B86E72">
              <w:rPr>
                <w:rFonts w:ascii="Times New Roman" w:hAnsi="Times New Roman"/>
                <w:sz w:val="24"/>
                <w:lang w:val="ru-RU"/>
              </w:rPr>
              <w:t>ребенка</w:t>
            </w:r>
          </w:p>
        </w:tc>
        <w:tc>
          <w:tcPr>
            <w:tcW w:w="4109"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spacing w:line="262" w:lineRule="exact"/>
              <w:ind w:left="113" w:right="111"/>
              <w:jc w:val="center"/>
              <w:rPr>
                <w:rFonts w:ascii="Times New Roman" w:hAnsi="Times New Roman"/>
                <w:sz w:val="24"/>
                <w:lang w:val="ru-RU"/>
              </w:rPr>
            </w:pPr>
            <w:r w:rsidRPr="00B86E72">
              <w:rPr>
                <w:rFonts w:ascii="Times New Roman" w:hAnsi="Times New Roman"/>
                <w:sz w:val="24"/>
                <w:lang w:val="ru-RU"/>
              </w:rPr>
              <w:t>ФСС</w:t>
            </w:r>
            <w:r w:rsidRPr="00B86E72">
              <w:rPr>
                <w:rFonts w:ascii="Times New Roman" w:hAnsi="Times New Roman"/>
                <w:spacing w:val="-1"/>
                <w:sz w:val="24"/>
                <w:lang w:val="ru-RU"/>
              </w:rPr>
              <w:t xml:space="preserve"> </w:t>
            </w:r>
            <w:r w:rsidRPr="00B86E72">
              <w:rPr>
                <w:rFonts w:ascii="Times New Roman" w:hAnsi="Times New Roman"/>
                <w:sz w:val="24"/>
                <w:lang w:val="ru-RU"/>
              </w:rPr>
              <w:t>на</w:t>
            </w:r>
            <w:r w:rsidRPr="00B86E72">
              <w:rPr>
                <w:rFonts w:ascii="Times New Roman" w:hAnsi="Times New Roman"/>
                <w:spacing w:val="-2"/>
                <w:sz w:val="24"/>
                <w:lang w:val="ru-RU"/>
              </w:rPr>
              <w:t xml:space="preserve"> </w:t>
            </w:r>
            <w:r w:rsidRPr="00B86E72">
              <w:rPr>
                <w:rFonts w:ascii="Times New Roman" w:hAnsi="Times New Roman"/>
                <w:sz w:val="24"/>
                <w:lang w:val="ru-RU"/>
              </w:rPr>
              <w:t>счет</w:t>
            </w:r>
            <w:r w:rsidRPr="00B86E72">
              <w:rPr>
                <w:rFonts w:ascii="Times New Roman" w:hAnsi="Times New Roman"/>
                <w:spacing w:val="-1"/>
                <w:sz w:val="24"/>
                <w:lang w:val="ru-RU"/>
              </w:rPr>
              <w:t xml:space="preserve"> </w:t>
            </w:r>
            <w:r w:rsidRPr="00B86E72">
              <w:rPr>
                <w:rFonts w:ascii="Times New Roman" w:hAnsi="Times New Roman"/>
                <w:sz w:val="24"/>
                <w:lang w:val="ru-RU"/>
              </w:rPr>
              <w:t>работника</w:t>
            </w:r>
            <w:r w:rsidRPr="00B86E72">
              <w:rPr>
                <w:rFonts w:ascii="Times New Roman" w:hAnsi="Times New Roman"/>
                <w:spacing w:val="-6"/>
                <w:sz w:val="24"/>
                <w:lang w:val="ru-RU"/>
              </w:rPr>
              <w:t xml:space="preserve"> </w:t>
            </w:r>
            <w:r w:rsidRPr="00B86E72">
              <w:rPr>
                <w:rFonts w:ascii="Times New Roman" w:hAnsi="Times New Roman"/>
                <w:sz w:val="24"/>
                <w:lang w:val="ru-RU"/>
              </w:rPr>
              <w:t>по</w:t>
            </w:r>
            <w:r w:rsidRPr="00B86E72">
              <w:rPr>
                <w:rFonts w:ascii="Times New Roman" w:hAnsi="Times New Roman"/>
                <w:spacing w:val="-1"/>
                <w:sz w:val="24"/>
                <w:lang w:val="ru-RU"/>
              </w:rPr>
              <w:t xml:space="preserve"> </w:t>
            </w:r>
            <w:r w:rsidRPr="00B86E72">
              <w:rPr>
                <w:rFonts w:ascii="Times New Roman" w:hAnsi="Times New Roman"/>
                <w:sz w:val="24"/>
                <w:lang w:val="ru-RU"/>
              </w:rPr>
              <w:t>истечении</w:t>
            </w:r>
          </w:p>
          <w:p w:rsidR="00645BE9" w:rsidRPr="00645BE9" w:rsidRDefault="00645BE9" w:rsidP="0018520A">
            <w:pPr>
              <w:pStyle w:val="TableParagraph"/>
              <w:spacing w:line="269" w:lineRule="exact"/>
              <w:ind w:left="113" w:right="102"/>
              <w:jc w:val="center"/>
              <w:rPr>
                <w:rFonts w:ascii="Times New Roman" w:hAnsi="Times New Roman"/>
                <w:sz w:val="24"/>
              </w:rPr>
            </w:pPr>
            <w:r w:rsidRPr="00645BE9">
              <w:rPr>
                <w:rFonts w:ascii="Times New Roman" w:hAnsi="Times New Roman"/>
                <w:sz w:val="24"/>
              </w:rPr>
              <w:t>17 дн.</w:t>
            </w:r>
          </w:p>
        </w:tc>
      </w:tr>
      <w:tr w:rsidR="00645BE9" w:rsidTr="00645B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551"/>
        </w:trPr>
        <w:tc>
          <w:tcPr>
            <w:tcW w:w="569" w:type="dxa"/>
            <w:tcBorders>
              <w:top w:val="single" w:sz="4" w:space="0" w:color="auto"/>
              <w:left w:val="single" w:sz="4" w:space="0" w:color="auto"/>
              <w:bottom w:val="single" w:sz="4" w:space="0" w:color="auto"/>
              <w:right w:val="single" w:sz="4" w:space="0" w:color="auto"/>
            </w:tcBorders>
          </w:tcPr>
          <w:p w:rsidR="00645BE9" w:rsidRPr="00645BE9" w:rsidRDefault="00645BE9" w:rsidP="0018520A">
            <w:pPr>
              <w:pStyle w:val="TableParagraph"/>
              <w:spacing w:line="262" w:lineRule="exact"/>
              <w:ind w:left="194"/>
              <w:rPr>
                <w:rFonts w:ascii="Times New Roman" w:hAnsi="Times New Roman"/>
                <w:sz w:val="24"/>
              </w:rPr>
            </w:pPr>
            <w:r w:rsidRPr="00645BE9">
              <w:rPr>
                <w:rFonts w:ascii="Times New Roman" w:hAnsi="Times New Roman"/>
                <w:sz w:val="24"/>
              </w:rPr>
              <w:t>5.</w:t>
            </w:r>
          </w:p>
        </w:tc>
        <w:tc>
          <w:tcPr>
            <w:tcW w:w="4820"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spacing w:line="262" w:lineRule="exact"/>
              <w:ind w:left="128" w:right="127"/>
              <w:jc w:val="center"/>
              <w:rPr>
                <w:rFonts w:ascii="Times New Roman" w:hAnsi="Times New Roman"/>
                <w:sz w:val="24"/>
                <w:lang w:val="ru-RU"/>
              </w:rPr>
            </w:pPr>
            <w:r w:rsidRPr="00B86E72">
              <w:rPr>
                <w:rFonts w:ascii="Times New Roman" w:hAnsi="Times New Roman"/>
                <w:sz w:val="24"/>
                <w:lang w:val="ru-RU"/>
              </w:rPr>
              <w:t>Ежемесячное</w:t>
            </w:r>
            <w:r w:rsidRPr="00B86E72">
              <w:rPr>
                <w:rFonts w:ascii="Times New Roman" w:hAnsi="Times New Roman"/>
                <w:spacing w:val="-2"/>
                <w:sz w:val="24"/>
                <w:lang w:val="ru-RU"/>
              </w:rPr>
              <w:t xml:space="preserve"> </w:t>
            </w:r>
            <w:r w:rsidRPr="00B86E72">
              <w:rPr>
                <w:rFonts w:ascii="Times New Roman" w:hAnsi="Times New Roman"/>
                <w:sz w:val="24"/>
                <w:lang w:val="ru-RU"/>
              </w:rPr>
              <w:t>пособие</w:t>
            </w:r>
            <w:r w:rsidRPr="00B86E72">
              <w:rPr>
                <w:rFonts w:ascii="Times New Roman" w:hAnsi="Times New Roman"/>
                <w:spacing w:val="-2"/>
                <w:sz w:val="24"/>
                <w:lang w:val="ru-RU"/>
              </w:rPr>
              <w:t xml:space="preserve"> </w:t>
            </w:r>
            <w:r w:rsidRPr="00B86E72">
              <w:rPr>
                <w:rFonts w:ascii="Times New Roman" w:hAnsi="Times New Roman"/>
                <w:sz w:val="24"/>
                <w:lang w:val="ru-RU"/>
              </w:rPr>
              <w:t>по</w:t>
            </w:r>
            <w:r w:rsidRPr="00B86E72">
              <w:rPr>
                <w:rFonts w:ascii="Times New Roman" w:hAnsi="Times New Roman"/>
                <w:spacing w:val="1"/>
                <w:sz w:val="24"/>
                <w:lang w:val="ru-RU"/>
              </w:rPr>
              <w:t xml:space="preserve"> </w:t>
            </w:r>
            <w:r w:rsidRPr="00B86E72">
              <w:rPr>
                <w:rFonts w:ascii="Times New Roman" w:hAnsi="Times New Roman"/>
                <w:sz w:val="24"/>
                <w:lang w:val="ru-RU"/>
              </w:rPr>
              <w:t>уходу</w:t>
            </w:r>
            <w:r w:rsidRPr="00B86E72">
              <w:rPr>
                <w:rFonts w:ascii="Times New Roman" w:hAnsi="Times New Roman"/>
                <w:spacing w:val="-6"/>
                <w:sz w:val="24"/>
                <w:lang w:val="ru-RU"/>
              </w:rPr>
              <w:t xml:space="preserve"> </w:t>
            </w:r>
            <w:r w:rsidRPr="00B86E72">
              <w:rPr>
                <w:rFonts w:ascii="Times New Roman" w:hAnsi="Times New Roman"/>
                <w:sz w:val="24"/>
                <w:lang w:val="ru-RU"/>
              </w:rPr>
              <w:t>за</w:t>
            </w:r>
            <w:r w:rsidRPr="00B86E72">
              <w:rPr>
                <w:rFonts w:ascii="Times New Roman" w:hAnsi="Times New Roman"/>
                <w:spacing w:val="-2"/>
                <w:sz w:val="24"/>
                <w:lang w:val="ru-RU"/>
              </w:rPr>
              <w:t xml:space="preserve"> </w:t>
            </w:r>
            <w:r w:rsidRPr="00B86E72">
              <w:rPr>
                <w:rFonts w:ascii="Times New Roman" w:hAnsi="Times New Roman"/>
                <w:sz w:val="24"/>
                <w:lang w:val="ru-RU"/>
              </w:rPr>
              <w:t>ребенком</w:t>
            </w:r>
          </w:p>
          <w:p w:rsidR="00645BE9" w:rsidRPr="00645BE9" w:rsidRDefault="00645BE9" w:rsidP="0018520A">
            <w:pPr>
              <w:pStyle w:val="TableParagraph"/>
              <w:spacing w:line="269" w:lineRule="exact"/>
              <w:ind w:left="128" w:right="124"/>
              <w:jc w:val="center"/>
              <w:rPr>
                <w:rFonts w:ascii="Times New Roman" w:hAnsi="Times New Roman"/>
                <w:sz w:val="24"/>
              </w:rPr>
            </w:pPr>
            <w:r w:rsidRPr="00645BE9">
              <w:rPr>
                <w:rFonts w:ascii="Times New Roman" w:hAnsi="Times New Roman"/>
                <w:sz w:val="24"/>
              </w:rPr>
              <w:t>до 1,5 лет</w:t>
            </w:r>
          </w:p>
        </w:tc>
        <w:tc>
          <w:tcPr>
            <w:tcW w:w="4109"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spacing w:line="262" w:lineRule="exact"/>
              <w:ind w:left="113" w:right="111"/>
              <w:jc w:val="center"/>
              <w:rPr>
                <w:rFonts w:ascii="Times New Roman" w:hAnsi="Times New Roman"/>
                <w:sz w:val="24"/>
                <w:lang w:val="ru-RU"/>
              </w:rPr>
            </w:pPr>
            <w:r w:rsidRPr="00B86E72">
              <w:rPr>
                <w:rFonts w:ascii="Times New Roman" w:hAnsi="Times New Roman"/>
                <w:sz w:val="24"/>
                <w:lang w:val="ru-RU"/>
              </w:rPr>
              <w:t>ФСС</w:t>
            </w:r>
            <w:r w:rsidRPr="00B86E72">
              <w:rPr>
                <w:rFonts w:ascii="Times New Roman" w:hAnsi="Times New Roman"/>
                <w:spacing w:val="-1"/>
                <w:sz w:val="24"/>
                <w:lang w:val="ru-RU"/>
              </w:rPr>
              <w:t xml:space="preserve"> </w:t>
            </w:r>
            <w:r w:rsidRPr="00B86E72">
              <w:rPr>
                <w:rFonts w:ascii="Times New Roman" w:hAnsi="Times New Roman"/>
                <w:sz w:val="24"/>
                <w:lang w:val="ru-RU"/>
              </w:rPr>
              <w:t>на</w:t>
            </w:r>
            <w:r w:rsidRPr="00B86E72">
              <w:rPr>
                <w:rFonts w:ascii="Times New Roman" w:hAnsi="Times New Roman"/>
                <w:spacing w:val="-2"/>
                <w:sz w:val="24"/>
                <w:lang w:val="ru-RU"/>
              </w:rPr>
              <w:t xml:space="preserve"> </w:t>
            </w:r>
            <w:r w:rsidRPr="00B86E72">
              <w:rPr>
                <w:rFonts w:ascii="Times New Roman" w:hAnsi="Times New Roman"/>
                <w:sz w:val="24"/>
                <w:lang w:val="ru-RU"/>
              </w:rPr>
              <w:t>счет</w:t>
            </w:r>
            <w:r w:rsidRPr="00B86E72">
              <w:rPr>
                <w:rFonts w:ascii="Times New Roman" w:hAnsi="Times New Roman"/>
                <w:spacing w:val="-1"/>
                <w:sz w:val="24"/>
                <w:lang w:val="ru-RU"/>
              </w:rPr>
              <w:t xml:space="preserve"> </w:t>
            </w:r>
            <w:r w:rsidRPr="00B86E72">
              <w:rPr>
                <w:rFonts w:ascii="Times New Roman" w:hAnsi="Times New Roman"/>
                <w:sz w:val="24"/>
                <w:lang w:val="ru-RU"/>
              </w:rPr>
              <w:t>работника</w:t>
            </w:r>
            <w:r w:rsidRPr="00B86E72">
              <w:rPr>
                <w:rFonts w:ascii="Times New Roman" w:hAnsi="Times New Roman"/>
                <w:spacing w:val="-6"/>
                <w:sz w:val="24"/>
                <w:lang w:val="ru-RU"/>
              </w:rPr>
              <w:t xml:space="preserve"> </w:t>
            </w:r>
            <w:r w:rsidRPr="00B86E72">
              <w:rPr>
                <w:rFonts w:ascii="Times New Roman" w:hAnsi="Times New Roman"/>
                <w:sz w:val="24"/>
                <w:lang w:val="ru-RU"/>
              </w:rPr>
              <w:t>по</w:t>
            </w:r>
            <w:r w:rsidRPr="00B86E72">
              <w:rPr>
                <w:rFonts w:ascii="Times New Roman" w:hAnsi="Times New Roman"/>
                <w:spacing w:val="-1"/>
                <w:sz w:val="24"/>
                <w:lang w:val="ru-RU"/>
              </w:rPr>
              <w:t xml:space="preserve"> </w:t>
            </w:r>
            <w:r w:rsidRPr="00B86E72">
              <w:rPr>
                <w:rFonts w:ascii="Times New Roman" w:hAnsi="Times New Roman"/>
                <w:sz w:val="24"/>
                <w:lang w:val="ru-RU"/>
              </w:rPr>
              <w:t>истечении</w:t>
            </w:r>
          </w:p>
          <w:p w:rsidR="00645BE9" w:rsidRPr="00645BE9" w:rsidRDefault="00645BE9" w:rsidP="0018520A">
            <w:pPr>
              <w:pStyle w:val="TableParagraph"/>
              <w:spacing w:line="269" w:lineRule="exact"/>
              <w:ind w:left="113" w:right="102"/>
              <w:jc w:val="center"/>
              <w:rPr>
                <w:rFonts w:ascii="Times New Roman" w:hAnsi="Times New Roman"/>
                <w:sz w:val="24"/>
              </w:rPr>
            </w:pPr>
            <w:r w:rsidRPr="00645BE9">
              <w:rPr>
                <w:rFonts w:ascii="Times New Roman" w:hAnsi="Times New Roman"/>
                <w:sz w:val="24"/>
              </w:rPr>
              <w:t>17 дн.</w:t>
            </w:r>
          </w:p>
        </w:tc>
      </w:tr>
      <w:tr w:rsidR="00645BE9" w:rsidTr="00645BE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827"/>
        </w:trPr>
        <w:tc>
          <w:tcPr>
            <w:tcW w:w="569" w:type="dxa"/>
            <w:tcBorders>
              <w:top w:val="single" w:sz="4" w:space="0" w:color="auto"/>
              <w:left w:val="single" w:sz="4" w:space="0" w:color="auto"/>
              <w:bottom w:val="single" w:sz="4" w:space="0" w:color="auto"/>
              <w:right w:val="single" w:sz="4" w:space="0" w:color="auto"/>
            </w:tcBorders>
          </w:tcPr>
          <w:p w:rsidR="00645BE9" w:rsidRPr="00645BE9" w:rsidRDefault="00645BE9" w:rsidP="0018520A">
            <w:pPr>
              <w:pStyle w:val="TableParagraph"/>
              <w:spacing w:line="262" w:lineRule="exact"/>
              <w:ind w:left="194"/>
              <w:rPr>
                <w:rFonts w:ascii="Times New Roman" w:hAnsi="Times New Roman"/>
                <w:sz w:val="24"/>
              </w:rPr>
            </w:pPr>
            <w:r w:rsidRPr="00645BE9">
              <w:rPr>
                <w:rFonts w:ascii="Times New Roman" w:hAnsi="Times New Roman"/>
                <w:sz w:val="24"/>
              </w:rPr>
              <w:t>8.</w:t>
            </w:r>
          </w:p>
        </w:tc>
        <w:tc>
          <w:tcPr>
            <w:tcW w:w="4820"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ind w:left="743" w:right="675" w:hanging="56"/>
              <w:rPr>
                <w:rFonts w:ascii="Times New Roman" w:hAnsi="Times New Roman"/>
                <w:sz w:val="24"/>
                <w:lang w:val="ru-RU"/>
              </w:rPr>
            </w:pPr>
            <w:r w:rsidRPr="00B86E72">
              <w:rPr>
                <w:rFonts w:ascii="Times New Roman" w:hAnsi="Times New Roman"/>
                <w:sz w:val="24"/>
                <w:lang w:val="ru-RU"/>
              </w:rPr>
              <w:t>Оплата</w:t>
            </w:r>
            <w:r w:rsidRPr="00B86E72">
              <w:rPr>
                <w:rFonts w:ascii="Times New Roman" w:hAnsi="Times New Roman"/>
                <w:spacing w:val="-6"/>
                <w:sz w:val="24"/>
                <w:lang w:val="ru-RU"/>
              </w:rPr>
              <w:t xml:space="preserve"> </w:t>
            </w:r>
            <w:r w:rsidRPr="00B86E72">
              <w:rPr>
                <w:rFonts w:ascii="Times New Roman" w:hAnsi="Times New Roman"/>
                <w:sz w:val="24"/>
                <w:lang w:val="ru-RU"/>
              </w:rPr>
              <w:t>дополнительного</w:t>
            </w:r>
            <w:r w:rsidRPr="00B86E72">
              <w:rPr>
                <w:rFonts w:ascii="Times New Roman" w:hAnsi="Times New Roman"/>
                <w:spacing w:val="-4"/>
                <w:sz w:val="24"/>
                <w:lang w:val="ru-RU"/>
              </w:rPr>
              <w:t xml:space="preserve"> </w:t>
            </w:r>
            <w:r w:rsidRPr="00B86E72">
              <w:rPr>
                <w:rFonts w:ascii="Times New Roman" w:hAnsi="Times New Roman"/>
                <w:sz w:val="24"/>
                <w:lang w:val="ru-RU"/>
              </w:rPr>
              <w:t>отпуска</w:t>
            </w:r>
            <w:r w:rsidRPr="00B86E72">
              <w:rPr>
                <w:rFonts w:ascii="Times New Roman" w:hAnsi="Times New Roman"/>
                <w:spacing w:val="-57"/>
                <w:sz w:val="24"/>
                <w:lang w:val="ru-RU"/>
              </w:rPr>
              <w:t xml:space="preserve"> </w:t>
            </w:r>
            <w:r w:rsidRPr="00B86E72">
              <w:rPr>
                <w:rFonts w:ascii="Times New Roman" w:hAnsi="Times New Roman"/>
                <w:sz w:val="24"/>
                <w:lang w:val="ru-RU"/>
              </w:rPr>
              <w:t>пострадавшему</w:t>
            </w:r>
            <w:r w:rsidRPr="00B86E72">
              <w:rPr>
                <w:rFonts w:ascii="Times New Roman" w:hAnsi="Times New Roman"/>
                <w:spacing w:val="-9"/>
                <w:sz w:val="24"/>
                <w:lang w:val="ru-RU"/>
              </w:rPr>
              <w:t xml:space="preserve"> </w:t>
            </w:r>
            <w:r w:rsidRPr="00B86E72">
              <w:rPr>
                <w:rFonts w:ascii="Times New Roman" w:hAnsi="Times New Roman"/>
                <w:sz w:val="24"/>
                <w:lang w:val="ru-RU"/>
              </w:rPr>
              <w:t>на</w:t>
            </w:r>
            <w:r w:rsidRPr="00B86E72">
              <w:rPr>
                <w:rFonts w:ascii="Times New Roman" w:hAnsi="Times New Roman"/>
                <w:spacing w:val="-4"/>
                <w:sz w:val="24"/>
                <w:lang w:val="ru-RU"/>
              </w:rPr>
              <w:t xml:space="preserve"> </w:t>
            </w:r>
            <w:r w:rsidRPr="00B86E72">
              <w:rPr>
                <w:rFonts w:ascii="Times New Roman" w:hAnsi="Times New Roman"/>
                <w:sz w:val="24"/>
                <w:lang w:val="ru-RU"/>
              </w:rPr>
              <w:t>производстве</w:t>
            </w:r>
          </w:p>
        </w:tc>
        <w:tc>
          <w:tcPr>
            <w:tcW w:w="4109" w:type="dxa"/>
            <w:tcBorders>
              <w:top w:val="single" w:sz="4" w:space="0" w:color="auto"/>
              <w:left w:val="single" w:sz="4" w:space="0" w:color="auto"/>
              <w:bottom w:val="single" w:sz="4" w:space="0" w:color="auto"/>
              <w:right w:val="single" w:sz="4" w:space="0" w:color="auto"/>
            </w:tcBorders>
          </w:tcPr>
          <w:p w:rsidR="00645BE9" w:rsidRPr="00B86E72" w:rsidRDefault="00645BE9" w:rsidP="0018520A">
            <w:pPr>
              <w:pStyle w:val="TableParagraph"/>
              <w:ind w:left="113" w:right="108"/>
              <w:jc w:val="center"/>
              <w:rPr>
                <w:rFonts w:ascii="Times New Roman" w:hAnsi="Times New Roman"/>
                <w:sz w:val="24"/>
                <w:lang w:val="ru-RU"/>
              </w:rPr>
            </w:pPr>
            <w:r w:rsidRPr="00B86E72">
              <w:rPr>
                <w:rFonts w:ascii="Times New Roman" w:hAnsi="Times New Roman"/>
                <w:sz w:val="24"/>
                <w:lang w:val="ru-RU"/>
              </w:rPr>
              <w:t>ФСС</w:t>
            </w:r>
            <w:r w:rsidRPr="00B86E72">
              <w:rPr>
                <w:rFonts w:ascii="Times New Roman" w:hAnsi="Times New Roman"/>
                <w:spacing w:val="-1"/>
                <w:sz w:val="24"/>
                <w:lang w:val="ru-RU"/>
              </w:rPr>
              <w:t xml:space="preserve"> </w:t>
            </w:r>
            <w:r w:rsidRPr="00B86E72">
              <w:rPr>
                <w:rFonts w:ascii="Times New Roman" w:hAnsi="Times New Roman"/>
                <w:sz w:val="24"/>
                <w:lang w:val="ru-RU"/>
              </w:rPr>
              <w:t>на</w:t>
            </w:r>
            <w:r w:rsidRPr="00B86E72">
              <w:rPr>
                <w:rFonts w:ascii="Times New Roman" w:hAnsi="Times New Roman"/>
                <w:spacing w:val="-3"/>
                <w:sz w:val="24"/>
                <w:lang w:val="ru-RU"/>
              </w:rPr>
              <w:t xml:space="preserve"> </w:t>
            </w:r>
            <w:r w:rsidRPr="00B86E72">
              <w:rPr>
                <w:rFonts w:ascii="Times New Roman" w:hAnsi="Times New Roman"/>
                <w:sz w:val="24"/>
                <w:lang w:val="ru-RU"/>
              </w:rPr>
              <w:t>счет</w:t>
            </w:r>
            <w:r w:rsidRPr="00B86E72">
              <w:rPr>
                <w:rFonts w:ascii="Times New Roman" w:hAnsi="Times New Roman"/>
                <w:spacing w:val="-1"/>
                <w:sz w:val="24"/>
                <w:lang w:val="ru-RU"/>
              </w:rPr>
              <w:t xml:space="preserve"> </w:t>
            </w:r>
            <w:r w:rsidRPr="00B86E72">
              <w:rPr>
                <w:rFonts w:ascii="Times New Roman" w:hAnsi="Times New Roman"/>
                <w:sz w:val="24"/>
                <w:lang w:val="ru-RU"/>
              </w:rPr>
              <w:t>работника</w:t>
            </w:r>
            <w:r w:rsidRPr="00B86E72">
              <w:rPr>
                <w:rFonts w:ascii="Times New Roman" w:hAnsi="Times New Roman"/>
                <w:spacing w:val="-6"/>
                <w:sz w:val="24"/>
                <w:lang w:val="ru-RU"/>
              </w:rPr>
              <w:t xml:space="preserve"> </w:t>
            </w:r>
            <w:r w:rsidRPr="00B86E72">
              <w:rPr>
                <w:rFonts w:ascii="Times New Roman" w:hAnsi="Times New Roman"/>
                <w:sz w:val="24"/>
                <w:lang w:val="ru-RU"/>
              </w:rPr>
              <w:t>по</w:t>
            </w:r>
            <w:r w:rsidRPr="00B86E72">
              <w:rPr>
                <w:rFonts w:ascii="Times New Roman" w:hAnsi="Times New Roman"/>
                <w:spacing w:val="-1"/>
                <w:sz w:val="24"/>
                <w:lang w:val="ru-RU"/>
              </w:rPr>
              <w:t xml:space="preserve"> </w:t>
            </w:r>
            <w:r w:rsidRPr="00B86E72">
              <w:rPr>
                <w:rFonts w:ascii="Times New Roman" w:hAnsi="Times New Roman"/>
                <w:sz w:val="24"/>
                <w:lang w:val="ru-RU"/>
              </w:rPr>
              <w:t>истечении</w:t>
            </w:r>
            <w:r w:rsidRPr="00B86E72">
              <w:rPr>
                <w:rFonts w:ascii="Times New Roman" w:hAnsi="Times New Roman"/>
                <w:spacing w:val="-57"/>
                <w:sz w:val="24"/>
                <w:lang w:val="ru-RU"/>
              </w:rPr>
              <w:t xml:space="preserve"> </w:t>
            </w:r>
            <w:r w:rsidRPr="00B86E72">
              <w:rPr>
                <w:rFonts w:ascii="Times New Roman" w:hAnsi="Times New Roman"/>
                <w:sz w:val="24"/>
                <w:lang w:val="ru-RU"/>
              </w:rPr>
              <w:t>7</w:t>
            </w:r>
            <w:r w:rsidRPr="00B86E72">
              <w:rPr>
                <w:rFonts w:ascii="Times New Roman" w:hAnsi="Times New Roman"/>
                <w:spacing w:val="-1"/>
                <w:sz w:val="24"/>
                <w:lang w:val="ru-RU"/>
              </w:rPr>
              <w:t xml:space="preserve"> </w:t>
            </w:r>
            <w:r w:rsidRPr="00B86E72">
              <w:rPr>
                <w:rFonts w:ascii="Times New Roman" w:hAnsi="Times New Roman"/>
                <w:sz w:val="24"/>
                <w:lang w:val="ru-RU"/>
              </w:rPr>
              <w:t>раб.</w:t>
            </w:r>
            <w:r w:rsidRPr="00B86E72">
              <w:rPr>
                <w:rFonts w:ascii="Times New Roman" w:hAnsi="Times New Roman"/>
                <w:spacing w:val="-1"/>
                <w:sz w:val="24"/>
                <w:lang w:val="ru-RU"/>
              </w:rPr>
              <w:t xml:space="preserve"> </w:t>
            </w:r>
            <w:r w:rsidRPr="00B86E72">
              <w:rPr>
                <w:rFonts w:ascii="Times New Roman" w:hAnsi="Times New Roman"/>
                <w:sz w:val="24"/>
                <w:lang w:val="ru-RU"/>
              </w:rPr>
              <w:t>дн. после</w:t>
            </w:r>
            <w:r w:rsidRPr="00B86E72">
              <w:rPr>
                <w:rFonts w:ascii="Times New Roman" w:hAnsi="Times New Roman"/>
                <w:spacing w:val="-2"/>
                <w:sz w:val="24"/>
                <w:lang w:val="ru-RU"/>
              </w:rPr>
              <w:t xml:space="preserve"> </w:t>
            </w:r>
            <w:r w:rsidRPr="00B86E72">
              <w:rPr>
                <w:rFonts w:ascii="Times New Roman" w:hAnsi="Times New Roman"/>
                <w:sz w:val="24"/>
                <w:lang w:val="ru-RU"/>
              </w:rPr>
              <w:t>предоставления</w:t>
            </w:r>
          </w:p>
          <w:p w:rsidR="00645BE9" w:rsidRPr="00645BE9" w:rsidRDefault="00645BE9" w:rsidP="0018520A">
            <w:pPr>
              <w:pStyle w:val="TableParagraph"/>
              <w:spacing w:line="269" w:lineRule="exact"/>
              <w:ind w:left="113" w:right="107"/>
              <w:jc w:val="center"/>
              <w:rPr>
                <w:rFonts w:ascii="Times New Roman" w:hAnsi="Times New Roman"/>
                <w:sz w:val="24"/>
              </w:rPr>
            </w:pPr>
            <w:r w:rsidRPr="00645BE9">
              <w:rPr>
                <w:rFonts w:ascii="Times New Roman" w:hAnsi="Times New Roman"/>
                <w:sz w:val="24"/>
              </w:rPr>
              <w:t>документов</w:t>
            </w:r>
          </w:p>
        </w:tc>
      </w:tr>
    </w:tbl>
    <w:p w:rsidR="00645BE9" w:rsidRPr="00645BE9" w:rsidRDefault="00645BE9" w:rsidP="00A16DFB">
      <w:pPr>
        <w:pStyle w:val="aa"/>
        <w:ind w:right="-285"/>
        <w:rPr>
          <w:sz w:val="24"/>
          <w:szCs w:val="24"/>
        </w:rPr>
      </w:pPr>
    </w:p>
    <w:p w:rsidR="00A16DFB" w:rsidRPr="00A610FE" w:rsidRDefault="00A16DFB" w:rsidP="00A16DFB">
      <w:pPr>
        <w:pStyle w:val="aa"/>
        <w:ind w:right="-285" w:firstLine="0"/>
        <w:rPr>
          <w:sz w:val="24"/>
          <w:szCs w:val="24"/>
        </w:rPr>
      </w:pPr>
      <w:r w:rsidRPr="00A610FE">
        <w:rPr>
          <w:sz w:val="24"/>
          <w:szCs w:val="24"/>
        </w:rPr>
        <w:t xml:space="preserve">                 </w:t>
      </w:r>
      <w:r w:rsidR="00B86E72">
        <w:rPr>
          <w:sz w:val="24"/>
          <w:szCs w:val="24"/>
        </w:rPr>
        <w:t>8</w:t>
      </w:r>
      <w:r w:rsidRPr="00A610FE">
        <w:rPr>
          <w:sz w:val="24"/>
          <w:szCs w:val="24"/>
        </w:rPr>
        <w:t>. Профсоюз:</w:t>
      </w:r>
    </w:p>
    <w:p w:rsidR="00A16DFB" w:rsidRPr="00A610FE" w:rsidRDefault="00A16DFB" w:rsidP="00A16DFB">
      <w:pPr>
        <w:pStyle w:val="aa"/>
        <w:ind w:right="-285"/>
        <w:rPr>
          <w:sz w:val="24"/>
          <w:szCs w:val="24"/>
        </w:rPr>
      </w:pPr>
      <w:r w:rsidRPr="00A610FE">
        <w:rPr>
          <w:sz w:val="24"/>
          <w:szCs w:val="24"/>
        </w:rPr>
        <w:t xml:space="preserve">    1) Оказывает возможную финансовую помощь больным с хроническими и тяжёлыми формами заболеваний для частичной оплаты дорогостоящих лекарственных препаратов и оплаты проезда к месту проведения </w:t>
      </w:r>
      <w:r w:rsidR="000F2FD8" w:rsidRPr="00A610FE">
        <w:rPr>
          <w:sz w:val="24"/>
          <w:szCs w:val="24"/>
        </w:rPr>
        <w:t>операций за пределами области</w:t>
      </w:r>
      <w:r w:rsidRPr="00A610FE">
        <w:rPr>
          <w:sz w:val="24"/>
          <w:szCs w:val="24"/>
        </w:rPr>
        <w:t xml:space="preserve">. </w:t>
      </w:r>
    </w:p>
    <w:p w:rsidR="00A16DFB" w:rsidRPr="00A610FE" w:rsidRDefault="00A16DFB" w:rsidP="00A16DFB">
      <w:pPr>
        <w:ind w:right="-285"/>
        <w:jc w:val="both"/>
        <w:rPr>
          <w:sz w:val="24"/>
          <w:szCs w:val="24"/>
        </w:rPr>
      </w:pPr>
      <w:r w:rsidRPr="00A610FE">
        <w:rPr>
          <w:sz w:val="24"/>
          <w:szCs w:val="24"/>
        </w:rPr>
        <w:t xml:space="preserve">           2) Выделяет из профсоюзного бюджета средства на проведение физкультурно-массовой работы среди работников учреждения.</w:t>
      </w:r>
    </w:p>
    <w:p w:rsidR="00A16DFB" w:rsidRPr="00A610FE" w:rsidRDefault="00A16DFB" w:rsidP="00A16DFB">
      <w:pPr>
        <w:ind w:right="-285" w:firstLine="1134"/>
        <w:jc w:val="both"/>
        <w:rPr>
          <w:b/>
          <w:sz w:val="24"/>
          <w:szCs w:val="24"/>
        </w:rPr>
      </w:pPr>
    </w:p>
    <w:p w:rsidR="00A16DFB" w:rsidRPr="00A610FE" w:rsidRDefault="00A16DFB" w:rsidP="00A16DFB">
      <w:pPr>
        <w:ind w:right="-285" w:firstLine="1134"/>
        <w:jc w:val="both"/>
        <w:rPr>
          <w:b/>
          <w:sz w:val="24"/>
          <w:szCs w:val="24"/>
        </w:rPr>
      </w:pPr>
      <w:r w:rsidRPr="00A610FE">
        <w:rPr>
          <w:b/>
          <w:sz w:val="24"/>
          <w:szCs w:val="24"/>
        </w:rPr>
        <w:t xml:space="preserve"> </w:t>
      </w:r>
      <w:r w:rsidRPr="00A610FE">
        <w:rPr>
          <w:sz w:val="24"/>
          <w:szCs w:val="24"/>
          <w:lang w:val="en-US"/>
        </w:rPr>
        <w:t>I</w:t>
      </w:r>
      <w:r w:rsidRPr="00A610FE">
        <w:rPr>
          <w:b/>
          <w:sz w:val="24"/>
          <w:szCs w:val="24"/>
        </w:rPr>
        <w:t>Х. Условия труда и социальные гарантии молодежи</w:t>
      </w:r>
    </w:p>
    <w:p w:rsidR="00A16DFB" w:rsidRPr="00A610FE" w:rsidRDefault="00A16DFB" w:rsidP="00A16DFB">
      <w:pPr>
        <w:ind w:right="-285" w:firstLine="1134"/>
        <w:jc w:val="both"/>
        <w:rPr>
          <w:b/>
          <w:sz w:val="24"/>
          <w:szCs w:val="24"/>
        </w:rPr>
      </w:pPr>
    </w:p>
    <w:p w:rsidR="00A16DFB" w:rsidRPr="00A610FE" w:rsidRDefault="00A16DFB" w:rsidP="00A16DFB">
      <w:pPr>
        <w:ind w:right="-285" w:firstLine="1134"/>
        <w:jc w:val="both"/>
        <w:rPr>
          <w:sz w:val="24"/>
          <w:szCs w:val="24"/>
        </w:rPr>
      </w:pPr>
      <w:r w:rsidRPr="00A610FE">
        <w:rPr>
          <w:sz w:val="24"/>
          <w:szCs w:val="24"/>
        </w:rPr>
        <w:t xml:space="preserve">9.1. Стороны: </w:t>
      </w:r>
    </w:p>
    <w:p w:rsidR="00A16DFB" w:rsidRPr="00A610FE" w:rsidRDefault="00A16DFB" w:rsidP="00A16DFB">
      <w:pPr>
        <w:ind w:right="-285" w:firstLine="1134"/>
        <w:jc w:val="both"/>
        <w:rPr>
          <w:sz w:val="24"/>
          <w:szCs w:val="24"/>
        </w:rPr>
      </w:pPr>
      <w:r w:rsidRPr="00A610FE">
        <w:rPr>
          <w:sz w:val="24"/>
          <w:szCs w:val="24"/>
        </w:rPr>
        <w:t>1) Гарантируют предоставление молодым работникам предусмотренных законом социальных льгот и гарантий.</w:t>
      </w:r>
    </w:p>
    <w:p w:rsidR="00A16DFB" w:rsidRPr="00A610FE" w:rsidRDefault="00A16DFB" w:rsidP="00A16DFB">
      <w:pPr>
        <w:ind w:right="-285" w:firstLine="1134"/>
        <w:jc w:val="both"/>
        <w:rPr>
          <w:sz w:val="24"/>
          <w:szCs w:val="24"/>
        </w:rPr>
      </w:pPr>
      <w:r w:rsidRPr="00A610FE">
        <w:rPr>
          <w:sz w:val="24"/>
          <w:szCs w:val="24"/>
        </w:rPr>
        <w:t>2) Способствуют созданию в учреждении клуба молодых педагогов.</w:t>
      </w:r>
    </w:p>
    <w:p w:rsidR="00A16DFB" w:rsidRPr="00A610FE" w:rsidRDefault="00A16DFB" w:rsidP="00A16DFB">
      <w:pPr>
        <w:ind w:right="-285" w:firstLine="1134"/>
        <w:jc w:val="both"/>
        <w:rPr>
          <w:sz w:val="24"/>
          <w:szCs w:val="24"/>
        </w:rPr>
      </w:pPr>
      <w:r w:rsidRPr="00A610FE">
        <w:rPr>
          <w:sz w:val="24"/>
          <w:szCs w:val="24"/>
        </w:rPr>
        <w:t xml:space="preserve">3) Практикуют институт наставничества. Педагогам-наставникам </w:t>
      </w:r>
      <w:r w:rsidR="00E31C04">
        <w:rPr>
          <w:sz w:val="24"/>
          <w:szCs w:val="24"/>
        </w:rPr>
        <w:t xml:space="preserve">может быть устанавлена </w:t>
      </w:r>
      <w:r w:rsidRPr="00A610FE">
        <w:rPr>
          <w:sz w:val="24"/>
          <w:szCs w:val="24"/>
        </w:rPr>
        <w:t>стим</w:t>
      </w:r>
      <w:r w:rsidR="009161FF" w:rsidRPr="00A610FE">
        <w:rPr>
          <w:sz w:val="24"/>
          <w:szCs w:val="24"/>
        </w:rPr>
        <w:t>улирующая выплата в размере 5</w:t>
      </w:r>
      <w:r w:rsidRPr="00A610FE">
        <w:rPr>
          <w:sz w:val="24"/>
          <w:szCs w:val="24"/>
        </w:rPr>
        <w:t>% к ставке заработной платы (окладу).</w:t>
      </w:r>
    </w:p>
    <w:p w:rsidR="00A16DFB" w:rsidRPr="00A610FE" w:rsidRDefault="00A16DFB" w:rsidP="00A16DFB">
      <w:pPr>
        <w:ind w:right="-285" w:firstLine="1134"/>
        <w:jc w:val="both"/>
        <w:rPr>
          <w:sz w:val="24"/>
          <w:szCs w:val="24"/>
        </w:rPr>
      </w:pPr>
      <w:r w:rsidRPr="00A610FE">
        <w:rPr>
          <w:sz w:val="24"/>
          <w:szCs w:val="24"/>
        </w:rPr>
        <w:t xml:space="preserve">4) Предоставляют общедоступную бесплатную юридическую помощь молодым работникам по всему кругу вопросов законодательства о труде. </w:t>
      </w:r>
    </w:p>
    <w:p w:rsidR="00A16DFB" w:rsidRPr="00A610FE" w:rsidRDefault="00A16DFB" w:rsidP="00A16DFB">
      <w:pPr>
        <w:ind w:right="-285" w:firstLine="1134"/>
        <w:jc w:val="both"/>
        <w:rPr>
          <w:sz w:val="24"/>
          <w:szCs w:val="24"/>
        </w:rPr>
      </w:pPr>
      <w:r w:rsidRPr="00A610FE">
        <w:rPr>
          <w:sz w:val="24"/>
          <w:szCs w:val="24"/>
        </w:rPr>
        <w:t>9.2. Стороны договорились:</w:t>
      </w:r>
    </w:p>
    <w:p w:rsidR="00A16DFB" w:rsidRPr="00A610FE" w:rsidRDefault="00A16DFB" w:rsidP="00A16DFB">
      <w:pPr>
        <w:ind w:right="-285" w:firstLine="1134"/>
        <w:jc w:val="both"/>
        <w:rPr>
          <w:sz w:val="24"/>
          <w:szCs w:val="24"/>
        </w:rPr>
      </w:pPr>
      <w:r w:rsidRPr="00A610FE">
        <w:rPr>
          <w:sz w:val="24"/>
          <w:szCs w:val="24"/>
        </w:rPr>
        <w:lastRenderedPageBreak/>
        <w:t>1) Содействовать успешному прохождению аттестации молодых специалистов.</w:t>
      </w:r>
    </w:p>
    <w:p w:rsidR="00A16DFB" w:rsidRPr="00A610FE" w:rsidRDefault="00A16DFB" w:rsidP="009161FF">
      <w:pPr>
        <w:ind w:right="-285" w:firstLine="1134"/>
        <w:jc w:val="both"/>
        <w:rPr>
          <w:sz w:val="24"/>
          <w:szCs w:val="24"/>
        </w:rPr>
      </w:pPr>
      <w:r w:rsidRPr="00A610FE">
        <w:rPr>
          <w:sz w:val="24"/>
          <w:szCs w:val="24"/>
        </w:rPr>
        <w:t>2)  Вводить различные формы поощрения молодых работников, добившихся высоких показателей в труде и активно участвующих в деятельности учреждения и профсоюзной организации.</w:t>
      </w:r>
    </w:p>
    <w:p w:rsidR="00A16DFB" w:rsidRPr="00A610FE" w:rsidRDefault="009161FF" w:rsidP="00A16DFB">
      <w:pPr>
        <w:ind w:right="-285" w:firstLine="1134"/>
        <w:jc w:val="both"/>
        <w:rPr>
          <w:sz w:val="24"/>
          <w:szCs w:val="24"/>
        </w:rPr>
      </w:pPr>
      <w:r w:rsidRPr="00A610FE">
        <w:rPr>
          <w:sz w:val="24"/>
          <w:szCs w:val="24"/>
        </w:rPr>
        <w:t>3</w:t>
      </w:r>
      <w:r w:rsidR="00A16DFB" w:rsidRPr="00A610FE">
        <w:rPr>
          <w:sz w:val="24"/>
          <w:szCs w:val="24"/>
        </w:rPr>
        <w:t>)  Предоставлять кратк</w:t>
      </w:r>
      <w:r w:rsidR="00F34150" w:rsidRPr="00A610FE">
        <w:rPr>
          <w:sz w:val="24"/>
          <w:szCs w:val="24"/>
        </w:rPr>
        <w:t>осрочный оплачиваемый</w:t>
      </w:r>
      <w:r w:rsidR="00A16DFB" w:rsidRPr="00A610FE">
        <w:rPr>
          <w:sz w:val="24"/>
          <w:szCs w:val="24"/>
        </w:rPr>
        <w:t xml:space="preserve"> отпуск отцу при выписке новорожденного из роддома, оказывать материальную помощь при ро</w:t>
      </w:r>
      <w:r w:rsidRPr="00A610FE">
        <w:rPr>
          <w:sz w:val="24"/>
          <w:szCs w:val="24"/>
        </w:rPr>
        <w:t>ждении ребенка в  размере 1000</w:t>
      </w:r>
      <w:r w:rsidR="00A16DFB" w:rsidRPr="00A610FE">
        <w:rPr>
          <w:sz w:val="24"/>
          <w:szCs w:val="24"/>
        </w:rPr>
        <w:t xml:space="preserve"> рублей.</w:t>
      </w:r>
    </w:p>
    <w:p w:rsidR="00A16DFB" w:rsidRPr="00A610FE" w:rsidRDefault="000F2FD8" w:rsidP="00A16DFB">
      <w:pPr>
        <w:ind w:right="-285" w:firstLine="1134"/>
        <w:jc w:val="both"/>
        <w:rPr>
          <w:sz w:val="24"/>
          <w:szCs w:val="24"/>
        </w:rPr>
      </w:pPr>
      <w:r w:rsidRPr="00A610FE">
        <w:rPr>
          <w:sz w:val="24"/>
          <w:szCs w:val="24"/>
        </w:rPr>
        <w:t>4</w:t>
      </w:r>
      <w:r w:rsidR="00A16DFB" w:rsidRPr="00A610FE">
        <w:rPr>
          <w:sz w:val="24"/>
          <w:szCs w:val="24"/>
        </w:rPr>
        <w:t>) Обеспечивать доступность занятий спортом, самодеятельным художественным и техническим творчеством, возможность удовлетворения  творческих способностей и интересов молодежи.</w:t>
      </w:r>
    </w:p>
    <w:p w:rsidR="00A16DFB" w:rsidRPr="00A610FE" w:rsidRDefault="000F2FD8" w:rsidP="00A16DFB">
      <w:pPr>
        <w:ind w:right="-285" w:firstLine="709"/>
        <w:jc w:val="both"/>
        <w:rPr>
          <w:sz w:val="24"/>
          <w:szCs w:val="24"/>
        </w:rPr>
      </w:pPr>
      <w:r w:rsidRPr="00A610FE">
        <w:rPr>
          <w:sz w:val="24"/>
          <w:szCs w:val="24"/>
        </w:rPr>
        <w:t xml:space="preserve">     5</w:t>
      </w:r>
      <w:r w:rsidR="00A16DFB" w:rsidRPr="00A610FE">
        <w:rPr>
          <w:sz w:val="24"/>
          <w:szCs w:val="24"/>
        </w:rPr>
        <w:t>) Проводить работу по упорядочению режима работы молодых учителей и воспитателей с целью создания условий для их успешной психолого-педагогической адаптации, высвобождения времени для профессионального роста.</w:t>
      </w:r>
    </w:p>
    <w:p w:rsidR="00A16DFB" w:rsidRPr="00A610FE" w:rsidRDefault="00A16DFB" w:rsidP="00A16DFB">
      <w:pPr>
        <w:ind w:right="-285" w:firstLine="709"/>
        <w:jc w:val="both"/>
        <w:rPr>
          <w:sz w:val="24"/>
          <w:szCs w:val="24"/>
        </w:rPr>
      </w:pPr>
      <w:r w:rsidRPr="00A610FE">
        <w:rPr>
          <w:sz w:val="24"/>
          <w:szCs w:val="24"/>
        </w:rPr>
        <w:t xml:space="preserve">    9.3. Работодатель:</w:t>
      </w:r>
    </w:p>
    <w:p w:rsidR="00A16DFB" w:rsidRPr="00A610FE" w:rsidRDefault="00E31C04" w:rsidP="00A16DFB">
      <w:pPr>
        <w:ind w:right="-285" w:firstLine="709"/>
        <w:jc w:val="both"/>
        <w:rPr>
          <w:sz w:val="24"/>
          <w:szCs w:val="24"/>
        </w:rPr>
      </w:pPr>
      <w:r>
        <w:rPr>
          <w:sz w:val="24"/>
          <w:szCs w:val="24"/>
        </w:rPr>
        <w:t xml:space="preserve">    1) Вправе установить </w:t>
      </w:r>
      <w:r w:rsidR="00A16DFB" w:rsidRPr="00A610FE">
        <w:rPr>
          <w:sz w:val="24"/>
          <w:szCs w:val="24"/>
        </w:rPr>
        <w:t xml:space="preserve"> повышающий коэффициент к ставке заработной платы (окладу) молодых специалистов в размере 0,40 за фактическую нагрузку в течение трех лет (данная выплата обеспечивается за счет средств областного бюджета).</w:t>
      </w:r>
    </w:p>
    <w:p w:rsidR="00A16DFB" w:rsidRPr="00A610FE" w:rsidRDefault="00833C1D" w:rsidP="00A16DFB">
      <w:pPr>
        <w:ind w:right="-285" w:firstLine="709"/>
        <w:jc w:val="both"/>
        <w:rPr>
          <w:sz w:val="24"/>
          <w:szCs w:val="24"/>
        </w:rPr>
      </w:pPr>
      <w:r w:rsidRPr="00A610FE">
        <w:rPr>
          <w:sz w:val="24"/>
          <w:szCs w:val="24"/>
        </w:rPr>
        <w:t xml:space="preserve">   2) Ежемесячно</w:t>
      </w:r>
      <w:r w:rsidR="00A16DFB" w:rsidRPr="00A610FE">
        <w:rPr>
          <w:sz w:val="24"/>
          <w:szCs w:val="24"/>
        </w:rPr>
        <w:t xml:space="preserve"> выделяет материальную помощь моло</w:t>
      </w:r>
      <w:r w:rsidR="009161FF" w:rsidRPr="00A610FE">
        <w:rPr>
          <w:sz w:val="24"/>
          <w:szCs w:val="24"/>
        </w:rPr>
        <w:t xml:space="preserve">дым специалистам в размере </w:t>
      </w:r>
      <w:r w:rsidR="00E31C04">
        <w:rPr>
          <w:sz w:val="24"/>
          <w:szCs w:val="24"/>
        </w:rPr>
        <w:t>3500</w:t>
      </w:r>
      <w:r w:rsidR="00A16DFB" w:rsidRPr="00A610FE">
        <w:rPr>
          <w:sz w:val="24"/>
          <w:szCs w:val="24"/>
        </w:rPr>
        <w:t xml:space="preserve"> рублей</w:t>
      </w:r>
      <w:r w:rsidR="00E31C04">
        <w:rPr>
          <w:sz w:val="24"/>
          <w:szCs w:val="24"/>
        </w:rPr>
        <w:t xml:space="preserve"> в течение двух лет с момента поступления на работу </w:t>
      </w:r>
      <w:r w:rsidR="00A16DFB" w:rsidRPr="00A610FE">
        <w:rPr>
          <w:sz w:val="24"/>
          <w:szCs w:val="24"/>
        </w:rPr>
        <w:t>.</w:t>
      </w:r>
    </w:p>
    <w:p w:rsidR="00A16DFB" w:rsidRPr="00A610FE" w:rsidRDefault="00A16DFB" w:rsidP="00A16DFB">
      <w:pPr>
        <w:ind w:right="-285" w:firstLine="709"/>
        <w:jc w:val="both"/>
        <w:rPr>
          <w:sz w:val="24"/>
          <w:szCs w:val="24"/>
        </w:rPr>
      </w:pPr>
    </w:p>
    <w:p w:rsidR="00A16DFB" w:rsidRPr="00A610FE" w:rsidRDefault="00A16DFB" w:rsidP="00A16DFB">
      <w:pPr>
        <w:pStyle w:val="4"/>
        <w:ind w:left="993" w:right="-285" w:firstLine="0"/>
        <w:rPr>
          <w:szCs w:val="24"/>
        </w:rPr>
      </w:pPr>
      <w:r w:rsidRPr="00A610FE">
        <w:rPr>
          <w:szCs w:val="24"/>
        </w:rPr>
        <w:t>Х.  Гарантии деятельности  и защита прав профсоюза</w:t>
      </w:r>
    </w:p>
    <w:p w:rsidR="00A16DFB" w:rsidRPr="00A610FE" w:rsidRDefault="00A16DFB" w:rsidP="00A16DFB">
      <w:pPr>
        <w:ind w:right="-285" w:firstLine="1134"/>
        <w:jc w:val="both"/>
        <w:rPr>
          <w:sz w:val="24"/>
          <w:szCs w:val="24"/>
        </w:rPr>
      </w:pPr>
    </w:p>
    <w:p w:rsidR="00A16DFB" w:rsidRPr="00A610FE" w:rsidRDefault="00A16DFB" w:rsidP="00A16DFB">
      <w:pPr>
        <w:ind w:right="-285" w:firstLine="1134"/>
        <w:jc w:val="both"/>
        <w:rPr>
          <w:sz w:val="24"/>
          <w:szCs w:val="24"/>
        </w:rPr>
      </w:pPr>
      <w:r w:rsidRPr="00A610FE">
        <w:rPr>
          <w:sz w:val="24"/>
          <w:szCs w:val="24"/>
        </w:rPr>
        <w:t xml:space="preserve">10.1. Стороны подтверждают, что права и гарантии деятельности профкома определяются трудовым законодательством Российской Федерации. </w:t>
      </w:r>
    </w:p>
    <w:p w:rsidR="00A16DFB" w:rsidRPr="00A610FE" w:rsidRDefault="00A16DFB" w:rsidP="00A16DFB">
      <w:pPr>
        <w:pStyle w:val="aa"/>
        <w:ind w:right="-285" w:firstLine="0"/>
        <w:rPr>
          <w:sz w:val="24"/>
          <w:szCs w:val="24"/>
        </w:rPr>
      </w:pPr>
      <w:r w:rsidRPr="00A610FE">
        <w:rPr>
          <w:sz w:val="24"/>
          <w:szCs w:val="24"/>
        </w:rPr>
        <w:t xml:space="preserve">                10.2. Работодатель:</w:t>
      </w:r>
    </w:p>
    <w:p w:rsidR="00A16DFB" w:rsidRPr="00A610FE" w:rsidRDefault="00A16DFB" w:rsidP="00A16DFB">
      <w:pPr>
        <w:pStyle w:val="aa"/>
        <w:ind w:right="-285"/>
        <w:rPr>
          <w:sz w:val="24"/>
          <w:szCs w:val="24"/>
        </w:rPr>
      </w:pPr>
      <w:r w:rsidRPr="00A610FE">
        <w:rPr>
          <w:sz w:val="24"/>
          <w:szCs w:val="24"/>
        </w:rPr>
        <w:t xml:space="preserve">        1) Включают по уполномочию работников представителей профкома в состав членов коллегиальных органов управления учреждением.</w:t>
      </w:r>
    </w:p>
    <w:p w:rsidR="00A16DFB" w:rsidRPr="00A610FE" w:rsidRDefault="00A16DFB" w:rsidP="00A16DFB">
      <w:pPr>
        <w:ind w:right="-285" w:firstLine="1134"/>
        <w:jc w:val="both"/>
        <w:rPr>
          <w:sz w:val="24"/>
          <w:szCs w:val="24"/>
        </w:rPr>
      </w:pPr>
      <w:r w:rsidRPr="00A610FE">
        <w:rPr>
          <w:sz w:val="24"/>
          <w:szCs w:val="24"/>
        </w:rPr>
        <w:t xml:space="preserve">2) Предоставляет профкому, независимо от численности    работников,    бесплатно    необходимые     помещения,  отвечающие  санитарно-гигиеническим требованиям, обеспеченные отоплением и освещением, оборудованием, необходимым для работы самого профкома и для проведения собраний работников; обеспечивает охрану и уборку выделяемых помещений, безвозмездно предоставляет для выполнения общественно значимой работы транспортные средства и средства связи и т.д. </w:t>
      </w:r>
    </w:p>
    <w:p w:rsidR="00A16DFB" w:rsidRPr="00A610FE" w:rsidRDefault="00A16DFB" w:rsidP="00A16DFB">
      <w:pPr>
        <w:pStyle w:val="aa"/>
        <w:ind w:right="-285"/>
        <w:rPr>
          <w:sz w:val="24"/>
          <w:szCs w:val="24"/>
        </w:rPr>
      </w:pPr>
      <w:r w:rsidRPr="00A610FE">
        <w:rPr>
          <w:sz w:val="24"/>
          <w:szCs w:val="24"/>
        </w:rPr>
        <w:t xml:space="preserve">       3) Не  препятствует правовым и техническим инспекторам (внештатным) Профсоюза осуществлять контроль за соблюдением трудового законодательства в учреждении в соответствии с действующим законодательством;</w:t>
      </w:r>
    </w:p>
    <w:p w:rsidR="00A16DFB" w:rsidRPr="00A610FE" w:rsidRDefault="00A16DFB" w:rsidP="00A16DFB">
      <w:pPr>
        <w:pStyle w:val="aa"/>
        <w:ind w:right="-285"/>
        <w:rPr>
          <w:sz w:val="24"/>
          <w:szCs w:val="24"/>
        </w:rPr>
      </w:pPr>
      <w:r w:rsidRPr="00A610FE">
        <w:rPr>
          <w:sz w:val="24"/>
          <w:szCs w:val="24"/>
        </w:rPr>
        <w:t xml:space="preserve">      4) Предоставляет профкому по его запросу информацию, сведения и разъяснения по вопросам условий труда, заработной платы, общественного питания, условий проживания в общежитиях, другим социально-экономическим вопросам.</w:t>
      </w:r>
    </w:p>
    <w:p w:rsidR="00A16DFB" w:rsidRPr="00A610FE" w:rsidRDefault="00A16DFB" w:rsidP="00A16DFB">
      <w:pPr>
        <w:pStyle w:val="aa"/>
        <w:ind w:right="-285"/>
        <w:rPr>
          <w:sz w:val="24"/>
          <w:szCs w:val="24"/>
        </w:rPr>
      </w:pPr>
      <w:r w:rsidRPr="00A610FE">
        <w:rPr>
          <w:sz w:val="24"/>
          <w:szCs w:val="24"/>
        </w:rPr>
        <w:t xml:space="preserve">      5) Обеспечивает ежемесячное и бесплатное перечисление членских профсоюзных взносов из заработной платы работников на счет профсоюзной организации. Перечисление средств производится в полном  объеме  с расчётного  счета  учреждения одновременно с выдачей банком средств на заработную плату в соответствии с платёжными поручениями учреждения.</w:t>
      </w:r>
    </w:p>
    <w:p w:rsidR="00A16DFB" w:rsidRPr="00A610FE" w:rsidRDefault="00A16DFB" w:rsidP="00A16DFB">
      <w:pPr>
        <w:ind w:right="-285" w:firstLine="993"/>
        <w:jc w:val="both"/>
        <w:rPr>
          <w:sz w:val="24"/>
          <w:szCs w:val="24"/>
        </w:rPr>
      </w:pPr>
      <w:r w:rsidRPr="00A610FE">
        <w:rPr>
          <w:sz w:val="24"/>
          <w:szCs w:val="24"/>
        </w:rPr>
        <w:t>10.3. Стороны признают гарантии работников, входящих в состав профкома и не освобождённых от основной работы, имея в виду, что:</w:t>
      </w:r>
    </w:p>
    <w:p w:rsidR="00A16DFB" w:rsidRPr="00A610FE" w:rsidRDefault="00A16DFB" w:rsidP="00A16DFB">
      <w:pPr>
        <w:pStyle w:val="a3"/>
        <w:numPr>
          <w:ilvl w:val="0"/>
          <w:numId w:val="3"/>
        </w:numPr>
        <w:tabs>
          <w:tab w:val="clear" w:pos="2014"/>
        </w:tabs>
        <w:ind w:left="0" w:right="-285" w:firstLine="993"/>
        <w:jc w:val="both"/>
        <w:rPr>
          <w:rFonts w:ascii="Times New Roman" w:eastAsia="MS Mincho" w:hAnsi="Times New Roman"/>
          <w:sz w:val="24"/>
          <w:szCs w:val="24"/>
        </w:rPr>
      </w:pPr>
      <w:r w:rsidRPr="00A610FE">
        <w:rPr>
          <w:rFonts w:ascii="Times New Roman" w:eastAsia="MS Mincho" w:hAnsi="Times New Roman"/>
          <w:sz w:val="24"/>
          <w:szCs w:val="24"/>
        </w:rPr>
        <w:t>У</w:t>
      </w:r>
      <w:r w:rsidRPr="00A610FE">
        <w:rPr>
          <w:rFonts w:ascii="Times New Roman" w:hAnsi="Times New Roman"/>
          <w:sz w:val="24"/>
          <w:szCs w:val="24"/>
        </w:rPr>
        <w:t>вольнение по инициативе работодателя по основаниям, не связанным с виновными действиями, а равно изменение существенных условий трудового договора (уменьшение размера оплаты труда в связи с изменением объема учебной нагрузки или объема иной работы не по вине работника, отмена установленных стимулирующих и поощрительных выплат и  др.) допускается, помимо соблюдения общего порядка увольнения,  только с предварительного согласия  профкома,</w:t>
      </w:r>
      <w:r w:rsidRPr="00A610FE">
        <w:rPr>
          <w:rFonts w:ascii="Times New Roman" w:hAnsi="Times New Roman"/>
          <w:b/>
          <w:sz w:val="24"/>
          <w:szCs w:val="24"/>
        </w:rPr>
        <w:t xml:space="preserve"> </w:t>
      </w:r>
      <w:r w:rsidRPr="00A610FE">
        <w:rPr>
          <w:rFonts w:ascii="Times New Roman" w:hAnsi="Times New Roman"/>
          <w:sz w:val="24"/>
          <w:szCs w:val="24"/>
        </w:rPr>
        <w:t xml:space="preserve">а председателя (его заместителя) профкома – с согласия </w:t>
      </w:r>
      <w:r w:rsidRPr="00A610FE">
        <w:rPr>
          <w:rFonts w:ascii="Times New Roman" w:eastAsia="MS Mincho" w:hAnsi="Times New Roman"/>
          <w:sz w:val="24"/>
          <w:szCs w:val="24"/>
        </w:rPr>
        <w:t>выборного органа территориальной профсоюзной организации</w:t>
      </w:r>
      <w:r w:rsidR="00833C1D" w:rsidRPr="00A610FE">
        <w:rPr>
          <w:rFonts w:ascii="Times New Roman" w:eastAsia="MS Mincho" w:hAnsi="Times New Roman"/>
          <w:sz w:val="24"/>
          <w:szCs w:val="24"/>
        </w:rPr>
        <w:t>).</w:t>
      </w:r>
    </w:p>
    <w:p w:rsidR="00A16DFB" w:rsidRPr="00A610FE" w:rsidRDefault="00A16DFB" w:rsidP="00A16DFB">
      <w:pPr>
        <w:pStyle w:val="a3"/>
        <w:numPr>
          <w:ilvl w:val="0"/>
          <w:numId w:val="3"/>
        </w:numPr>
        <w:tabs>
          <w:tab w:val="clear" w:pos="2014"/>
        </w:tabs>
        <w:ind w:left="0" w:right="-285" w:firstLine="993"/>
        <w:jc w:val="both"/>
        <w:rPr>
          <w:rFonts w:ascii="Times New Roman" w:eastAsia="MS Mincho" w:hAnsi="Times New Roman"/>
          <w:sz w:val="24"/>
          <w:szCs w:val="24"/>
        </w:rPr>
      </w:pPr>
      <w:r w:rsidRPr="00A610FE">
        <w:rPr>
          <w:rFonts w:ascii="Times New Roman" w:eastAsia="MS Mincho" w:hAnsi="Times New Roman"/>
          <w:sz w:val="24"/>
          <w:szCs w:val="24"/>
        </w:rPr>
        <w:t xml:space="preserve"> Члены профкома, уполномоченные по охране труда профкома, представители профсоюзной организации в создаваемых в учреждении совместных с работодателем комитетах </w:t>
      </w:r>
      <w:r w:rsidRPr="00A610FE">
        <w:rPr>
          <w:rFonts w:ascii="Times New Roman" w:eastAsia="MS Mincho" w:hAnsi="Times New Roman"/>
          <w:sz w:val="24"/>
          <w:szCs w:val="24"/>
        </w:rPr>
        <w:lastRenderedPageBreak/>
        <w:t xml:space="preserve">(комиссиях) освобождаются от основной работы с сохранением среднего заработка  для  выполнения общественных обязанностей в интересах коллектива работников и на время краткосрочной профсоюзной учебы.   </w:t>
      </w:r>
    </w:p>
    <w:p w:rsidR="00A16DFB" w:rsidRPr="00A610FE" w:rsidRDefault="00A16DFB" w:rsidP="00A16DFB">
      <w:pPr>
        <w:pStyle w:val="a3"/>
        <w:numPr>
          <w:ilvl w:val="0"/>
          <w:numId w:val="3"/>
        </w:numPr>
        <w:tabs>
          <w:tab w:val="clear" w:pos="2014"/>
        </w:tabs>
        <w:ind w:left="0" w:right="-285" w:firstLine="993"/>
        <w:jc w:val="both"/>
        <w:rPr>
          <w:rFonts w:ascii="Times New Roman" w:eastAsia="MS Mincho" w:hAnsi="Times New Roman"/>
          <w:sz w:val="24"/>
          <w:szCs w:val="24"/>
        </w:rPr>
      </w:pPr>
      <w:r w:rsidRPr="00A610FE">
        <w:rPr>
          <w:rFonts w:ascii="Times New Roman" w:eastAsia="MS Mincho" w:hAnsi="Times New Roman"/>
          <w:sz w:val="24"/>
          <w:szCs w:val="24"/>
        </w:rPr>
        <w:t xml:space="preserve">Члены профкома освобождаются от работы с сохранением среднего заработка на время участия в работе съездов, конференций, пленумов, президиумов, собраний, созываемых Профсоюзом. </w:t>
      </w:r>
    </w:p>
    <w:p w:rsidR="00A16DFB" w:rsidRPr="00A610FE" w:rsidRDefault="00A16DFB" w:rsidP="00A16DFB">
      <w:pPr>
        <w:ind w:right="-285" w:firstLine="1134"/>
        <w:jc w:val="both"/>
        <w:rPr>
          <w:sz w:val="24"/>
          <w:szCs w:val="24"/>
        </w:rPr>
      </w:pPr>
      <w:r w:rsidRPr="00A610FE">
        <w:rPr>
          <w:sz w:val="24"/>
          <w:szCs w:val="24"/>
        </w:rPr>
        <w:t>10.4. Стороны:</w:t>
      </w:r>
    </w:p>
    <w:p w:rsidR="00A16DFB" w:rsidRPr="00A610FE" w:rsidRDefault="00A16DFB" w:rsidP="00A16DFB">
      <w:pPr>
        <w:ind w:right="-285" w:firstLine="1134"/>
        <w:jc w:val="both"/>
        <w:rPr>
          <w:sz w:val="24"/>
          <w:szCs w:val="24"/>
        </w:rPr>
      </w:pPr>
      <w:r w:rsidRPr="00A610FE">
        <w:rPr>
          <w:sz w:val="24"/>
          <w:szCs w:val="24"/>
        </w:rPr>
        <w:t>1) Обязуются рассматривать и решать возникшие конфликты и разногласия в соответствии с законодательством.</w:t>
      </w:r>
    </w:p>
    <w:p w:rsidR="00A16DFB" w:rsidRPr="00A610FE" w:rsidRDefault="00A16DFB" w:rsidP="00A16DFB">
      <w:pPr>
        <w:ind w:right="-285" w:firstLine="1134"/>
        <w:jc w:val="both"/>
        <w:rPr>
          <w:sz w:val="24"/>
          <w:szCs w:val="24"/>
        </w:rPr>
      </w:pPr>
      <w:r w:rsidRPr="00A610FE">
        <w:rPr>
          <w:sz w:val="24"/>
          <w:szCs w:val="24"/>
        </w:rPr>
        <w:t>2) Подтверждают:</w:t>
      </w:r>
    </w:p>
    <w:p w:rsidR="00A16DFB" w:rsidRPr="00A610FE" w:rsidRDefault="00A16DFB" w:rsidP="00A16DFB">
      <w:pPr>
        <w:ind w:right="-285" w:firstLine="1134"/>
        <w:jc w:val="both"/>
        <w:rPr>
          <w:sz w:val="24"/>
          <w:szCs w:val="24"/>
        </w:rPr>
      </w:pPr>
      <w:r w:rsidRPr="00A610FE">
        <w:rPr>
          <w:sz w:val="24"/>
          <w:szCs w:val="24"/>
        </w:rPr>
        <w:t>- в соответствии с Трудовым кодексом РФ, профком вправе требовать привлечения к дисциплинарной ответственности должностных  лиц, нарушающих  законодательство о труде, профсоюзах, не выполняющих обязательств, предусмотренных коллективным договором, отраслевым территориальным соглашением;</w:t>
      </w:r>
    </w:p>
    <w:p w:rsidR="00A16DFB" w:rsidRPr="00A610FE" w:rsidRDefault="00A16DFB" w:rsidP="00A16DFB">
      <w:pPr>
        <w:pStyle w:val="a3"/>
        <w:ind w:right="-285" w:firstLine="709"/>
        <w:jc w:val="both"/>
        <w:rPr>
          <w:rFonts w:ascii="Times New Roman" w:eastAsia="MS Mincho" w:hAnsi="Times New Roman"/>
          <w:sz w:val="24"/>
          <w:szCs w:val="24"/>
        </w:rPr>
      </w:pPr>
      <w:r w:rsidRPr="00A610FE">
        <w:rPr>
          <w:rFonts w:ascii="Times New Roman" w:eastAsia="MS Mincho" w:hAnsi="Times New Roman"/>
          <w:sz w:val="24"/>
          <w:szCs w:val="24"/>
        </w:rPr>
        <w:t xml:space="preserve">      - расторжение трудового договора по инициативе работодателя с лицами, избиравшимися в состав профкома, не допускается в течение двух лет после окончания выборных полномочий, кроме случаев полной ликвидации учреждения или совершения работником виновных действий, за которые законодательством  предусмотрено увольнение. В этих случаях увольнение производится в порядке, установленном Трудовым кодексом РФ с учетом положений настоящего коллективного договора;</w:t>
      </w:r>
    </w:p>
    <w:p w:rsidR="00A16DFB" w:rsidRPr="00A610FE" w:rsidRDefault="00A16DFB" w:rsidP="00A16DFB">
      <w:pPr>
        <w:ind w:right="-285" w:firstLine="1134"/>
        <w:jc w:val="both"/>
        <w:rPr>
          <w:sz w:val="24"/>
          <w:szCs w:val="24"/>
        </w:rPr>
      </w:pPr>
      <w:r w:rsidRPr="00A610FE">
        <w:rPr>
          <w:sz w:val="24"/>
          <w:szCs w:val="24"/>
        </w:rPr>
        <w:t>- работа в качестве председателя первичной профсоюзной организации и в составе профкома признается значимой для деятельности учреждения и учитывается при поощрении работников, их аттестации, при конкурсном отборе на замещение руководящих должностей и др.</w:t>
      </w:r>
    </w:p>
    <w:p w:rsidR="00A16DFB" w:rsidRPr="00A610FE" w:rsidRDefault="00A16DFB" w:rsidP="00A16DFB">
      <w:pPr>
        <w:pStyle w:val="a3"/>
        <w:ind w:right="-285" w:firstLine="709"/>
        <w:jc w:val="both"/>
        <w:rPr>
          <w:rFonts w:ascii="Times New Roman" w:eastAsia="MS Mincho" w:hAnsi="Times New Roman"/>
          <w:sz w:val="24"/>
          <w:szCs w:val="24"/>
        </w:rPr>
      </w:pPr>
      <w:r w:rsidRPr="00A610FE">
        <w:rPr>
          <w:rFonts w:ascii="Times New Roman" w:eastAsia="MS Mincho" w:hAnsi="Times New Roman"/>
          <w:sz w:val="24"/>
          <w:szCs w:val="24"/>
        </w:rPr>
        <w:t xml:space="preserve">    Председателю первичной профсоюзной организации устанавливается ежемесячная стимулирующая выплата (доплата) из фонда стимулирующего характера за личный вклад в общие результаты деятельности учреждений образования, участие в подготовке и организации социально-значимых ме</w:t>
      </w:r>
      <w:r w:rsidR="009161FF" w:rsidRPr="00A610FE">
        <w:rPr>
          <w:rFonts w:ascii="Times New Roman" w:eastAsia="MS Mincho" w:hAnsi="Times New Roman"/>
          <w:sz w:val="24"/>
          <w:szCs w:val="24"/>
        </w:rPr>
        <w:t>роприятий и др. в размере 5% , членам профкома – 2%</w:t>
      </w:r>
      <w:r w:rsidRPr="00A610FE">
        <w:rPr>
          <w:rFonts w:ascii="Times New Roman" w:eastAsia="MS Mincho" w:hAnsi="Times New Roman"/>
          <w:sz w:val="24"/>
          <w:szCs w:val="24"/>
        </w:rPr>
        <w:t>.</w:t>
      </w:r>
    </w:p>
    <w:p w:rsidR="00A16DFB" w:rsidRPr="00A610FE" w:rsidRDefault="00A16DFB" w:rsidP="00A16DFB">
      <w:pPr>
        <w:ind w:right="-285" w:firstLine="1134"/>
        <w:jc w:val="both"/>
        <w:rPr>
          <w:sz w:val="24"/>
          <w:szCs w:val="24"/>
        </w:rPr>
      </w:pPr>
      <w:r w:rsidRPr="00A610FE">
        <w:rPr>
          <w:sz w:val="24"/>
          <w:szCs w:val="24"/>
        </w:rPr>
        <w:t xml:space="preserve">3) Ходатайствуют о присвоении почетных званий, представлении к государственным наградам выборных профсоюзных работников и актива, а также совместно принимают решения об их награждении ведомственными знаками отличия. </w:t>
      </w:r>
    </w:p>
    <w:p w:rsidR="00A16DFB" w:rsidRPr="00A610FE" w:rsidRDefault="00A16DFB" w:rsidP="00A16DFB">
      <w:pPr>
        <w:pStyle w:val="a3"/>
        <w:ind w:right="-285" w:firstLine="709"/>
        <w:jc w:val="both"/>
        <w:rPr>
          <w:rFonts w:ascii="Times New Roman" w:hAnsi="Times New Roman"/>
          <w:sz w:val="24"/>
          <w:szCs w:val="24"/>
        </w:rPr>
      </w:pPr>
      <w:r w:rsidRPr="00A610FE">
        <w:rPr>
          <w:rFonts w:ascii="Times New Roman" w:hAnsi="Times New Roman"/>
          <w:sz w:val="24"/>
          <w:szCs w:val="24"/>
        </w:rPr>
        <w:t xml:space="preserve">     4) Принимают необходимые меры по недопущению вмешательства  органа  управления  образованием,  представителей работодателя  в  практическую деятельность профсоюзной организации и профкома,  затрудняющего осуществление ими уставных задач. </w:t>
      </w:r>
    </w:p>
    <w:p w:rsidR="00A16DFB" w:rsidRPr="00A610FE" w:rsidRDefault="00A16DFB" w:rsidP="00A16DFB">
      <w:pPr>
        <w:pStyle w:val="aa"/>
        <w:ind w:right="-285"/>
        <w:rPr>
          <w:sz w:val="24"/>
          <w:szCs w:val="24"/>
        </w:rPr>
      </w:pPr>
    </w:p>
    <w:p w:rsidR="00A16DFB" w:rsidRPr="00A610FE" w:rsidRDefault="00A16DFB" w:rsidP="00A16DFB">
      <w:pPr>
        <w:pStyle w:val="a3"/>
        <w:ind w:right="-285" w:firstLine="709"/>
        <w:rPr>
          <w:rFonts w:ascii="Times New Roman" w:eastAsia="MS Mincho" w:hAnsi="Times New Roman"/>
          <w:b/>
          <w:sz w:val="24"/>
          <w:szCs w:val="24"/>
        </w:rPr>
      </w:pPr>
      <w:r w:rsidRPr="00A610FE">
        <w:rPr>
          <w:rFonts w:ascii="Times New Roman" w:eastAsia="MS Mincho" w:hAnsi="Times New Roman"/>
          <w:b/>
          <w:sz w:val="24"/>
          <w:szCs w:val="24"/>
        </w:rPr>
        <w:t xml:space="preserve">  </w:t>
      </w:r>
      <w:r w:rsidRPr="00A610FE">
        <w:rPr>
          <w:rFonts w:ascii="Times New Roman" w:eastAsia="MS Mincho" w:hAnsi="Times New Roman"/>
          <w:b/>
          <w:sz w:val="24"/>
          <w:szCs w:val="24"/>
          <w:lang w:val="en-US"/>
        </w:rPr>
        <w:t>XI</w:t>
      </w:r>
      <w:r w:rsidRPr="00A610FE">
        <w:rPr>
          <w:rFonts w:ascii="Times New Roman" w:eastAsia="MS Mincho" w:hAnsi="Times New Roman"/>
          <w:b/>
          <w:sz w:val="24"/>
          <w:szCs w:val="24"/>
        </w:rPr>
        <w:t>. Контроль за выполнением</w:t>
      </w:r>
      <w:r w:rsidR="004A0B09">
        <w:rPr>
          <w:rFonts w:ascii="Times New Roman" w:eastAsia="MS Mincho" w:hAnsi="Times New Roman"/>
          <w:b/>
          <w:sz w:val="24"/>
          <w:szCs w:val="24"/>
        </w:rPr>
        <w:t xml:space="preserve">  </w:t>
      </w:r>
      <w:r w:rsidRPr="00A610FE">
        <w:rPr>
          <w:rFonts w:ascii="Times New Roman" w:eastAsia="MS Mincho" w:hAnsi="Times New Roman"/>
          <w:b/>
          <w:sz w:val="24"/>
          <w:szCs w:val="24"/>
        </w:rPr>
        <w:t>коллективного договора</w:t>
      </w:r>
    </w:p>
    <w:p w:rsidR="00A16DFB" w:rsidRPr="00A610FE" w:rsidRDefault="00A16DFB" w:rsidP="00A16DFB">
      <w:pPr>
        <w:pStyle w:val="a3"/>
        <w:ind w:right="-285" w:firstLine="709"/>
        <w:jc w:val="both"/>
        <w:rPr>
          <w:rFonts w:ascii="Times New Roman" w:eastAsia="MS Mincho" w:hAnsi="Times New Roman"/>
          <w:b/>
          <w:sz w:val="24"/>
          <w:szCs w:val="24"/>
        </w:rPr>
      </w:pPr>
    </w:p>
    <w:p w:rsidR="00A16DFB" w:rsidRPr="00A610FE" w:rsidRDefault="00A16DFB" w:rsidP="00A16DFB">
      <w:pPr>
        <w:ind w:right="-285" w:firstLine="709"/>
        <w:jc w:val="both"/>
        <w:rPr>
          <w:sz w:val="24"/>
          <w:szCs w:val="24"/>
        </w:rPr>
      </w:pPr>
      <w:r w:rsidRPr="00A610FE">
        <w:rPr>
          <w:sz w:val="24"/>
          <w:szCs w:val="24"/>
        </w:rPr>
        <w:t xml:space="preserve">     11.1. Контроль за выполнением настоящего коллективного договора осуществляется сторонами и их представителями, выборным органом территориальной профсоюзной организации </w:t>
      </w:r>
      <w:r w:rsidR="003E4554" w:rsidRPr="00A610FE">
        <w:rPr>
          <w:sz w:val="24"/>
          <w:szCs w:val="24"/>
        </w:rPr>
        <w:t>Вохомского муниципального района</w:t>
      </w:r>
      <w:r w:rsidR="009161FF" w:rsidRPr="00A610FE">
        <w:rPr>
          <w:sz w:val="24"/>
          <w:szCs w:val="24"/>
        </w:rPr>
        <w:t>.</w:t>
      </w:r>
    </w:p>
    <w:p w:rsidR="00A16DFB" w:rsidRPr="00A610FE" w:rsidRDefault="00A16DFB" w:rsidP="00A16DFB">
      <w:pPr>
        <w:pStyle w:val="a3"/>
        <w:ind w:right="-285" w:firstLine="709"/>
        <w:jc w:val="both"/>
        <w:rPr>
          <w:rFonts w:ascii="Times New Roman" w:eastAsia="MS Mincho" w:hAnsi="Times New Roman"/>
          <w:sz w:val="24"/>
          <w:szCs w:val="24"/>
        </w:rPr>
      </w:pPr>
      <w:r w:rsidRPr="00A610FE">
        <w:rPr>
          <w:sz w:val="24"/>
          <w:szCs w:val="24"/>
        </w:rPr>
        <w:t xml:space="preserve">  </w:t>
      </w:r>
      <w:r w:rsidRPr="00A610FE">
        <w:rPr>
          <w:rFonts w:ascii="Times New Roman" w:hAnsi="Times New Roman"/>
          <w:sz w:val="24"/>
          <w:szCs w:val="24"/>
        </w:rPr>
        <w:t xml:space="preserve">11.2. Информация о выполнении коллективного договора ежегодно рассматривается на общем собрании работников учреждения и представляется в выборный орган территориальной профсоюзной организации </w:t>
      </w:r>
      <w:r w:rsidRPr="00A610FE">
        <w:rPr>
          <w:rFonts w:ascii="Times New Roman" w:eastAsia="MS Mincho" w:hAnsi="Times New Roman"/>
          <w:sz w:val="24"/>
          <w:szCs w:val="24"/>
        </w:rPr>
        <w:t xml:space="preserve"> и  </w:t>
      </w:r>
      <w:r w:rsidRPr="00A610FE">
        <w:rPr>
          <w:rFonts w:ascii="Times New Roman" w:hAnsi="Times New Roman"/>
          <w:sz w:val="24"/>
          <w:szCs w:val="24"/>
        </w:rPr>
        <w:t>орган управ</w:t>
      </w:r>
      <w:r w:rsidR="009161FF" w:rsidRPr="00A610FE">
        <w:rPr>
          <w:rFonts w:ascii="Times New Roman" w:hAnsi="Times New Roman"/>
          <w:sz w:val="24"/>
          <w:szCs w:val="24"/>
        </w:rPr>
        <w:t xml:space="preserve">ления образованием </w:t>
      </w:r>
      <w:r w:rsidR="00C02C49" w:rsidRPr="00A610FE">
        <w:rPr>
          <w:rFonts w:ascii="Times New Roman" w:hAnsi="Times New Roman"/>
          <w:sz w:val="24"/>
          <w:szCs w:val="24"/>
        </w:rPr>
        <w:t>администрации Вохомского района</w:t>
      </w:r>
      <w:r w:rsidRPr="00A610FE">
        <w:rPr>
          <w:rFonts w:ascii="Times New Roman" w:hAnsi="Times New Roman"/>
          <w:sz w:val="24"/>
          <w:szCs w:val="24"/>
        </w:rPr>
        <w:t>.</w:t>
      </w:r>
    </w:p>
    <w:p w:rsidR="00A16DFB" w:rsidRPr="00A610FE" w:rsidRDefault="00A16DFB" w:rsidP="00A16DFB">
      <w:pPr>
        <w:ind w:right="-285" w:firstLine="709"/>
        <w:jc w:val="both"/>
        <w:rPr>
          <w:sz w:val="24"/>
          <w:szCs w:val="24"/>
        </w:rPr>
      </w:pPr>
      <w:r w:rsidRPr="00A610FE">
        <w:rPr>
          <w:sz w:val="24"/>
          <w:szCs w:val="24"/>
        </w:rPr>
        <w:t xml:space="preserve">     11.3. Представители сторон несут ответственность за уклонение от  участия в коллективных переговорах по заключению, изменению коллективного договора, не представление информации, необходимой для ведения коллективных переговоров и осуществления контроля за соблюдением положений коллективного договора,  нарушение или невыполнение обязательств, предусмотренных коллективным договором, другие противоправные действия (бездействие) в соответствии с действующим законодательством.</w:t>
      </w:r>
    </w:p>
    <w:p w:rsidR="00C96F3D" w:rsidRPr="00A610FE" w:rsidRDefault="00C96F3D">
      <w:pPr>
        <w:rPr>
          <w:sz w:val="24"/>
          <w:szCs w:val="24"/>
        </w:rPr>
      </w:pPr>
    </w:p>
    <w:sectPr w:rsidR="00C96F3D" w:rsidRPr="00A610FE" w:rsidSect="00600B9A">
      <w:footerReference w:type="even" r:id="rId8"/>
      <w:footerReference w:type="default" r:id="rId9"/>
      <w:pgSz w:w="11906" w:h="16838"/>
      <w:pgMar w:top="851" w:right="709" w:bottom="851" w:left="1134" w:header="720"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A0C4A" w:rsidRDefault="007A0C4A" w:rsidP="00600B9A">
      <w:r>
        <w:separator/>
      </w:r>
    </w:p>
  </w:endnote>
  <w:endnote w:type="continuationSeparator" w:id="1">
    <w:p w:rsidR="007A0C4A" w:rsidRDefault="007A0C4A" w:rsidP="00600B9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B7Ant">
    <w:altName w:val="Symbol"/>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4F2E" w:rsidRDefault="004E0BB3">
    <w:pPr>
      <w:pStyle w:val="a7"/>
      <w:framePr w:wrap="around" w:vAnchor="text" w:hAnchor="margin" w:xAlign="right" w:y="1"/>
      <w:rPr>
        <w:rStyle w:val="a9"/>
      </w:rPr>
    </w:pPr>
    <w:r>
      <w:rPr>
        <w:rStyle w:val="a9"/>
      </w:rPr>
      <w:fldChar w:fldCharType="begin"/>
    </w:r>
    <w:r w:rsidR="00A16DFB">
      <w:rPr>
        <w:rStyle w:val="a9"/>
      </w:rPr>
      <w:instrText xml:space="preserve">PAGE  </w:instrText>
    </w:r>
    <w:r>
      <w:rPr>
        <w:rStyle w:val="a9"/>
      </w:rPr>
      <w:fldChar w:fldCharType="end"/>
    </w:r>
  </w:p>
  <w:p w:rsidR="00D04F2E" w:rsidRDefault="007A0C4A">
    <w:pPr>
      <w:pStyle w:val="a7"/>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4F2E" w:rsidRDefault="004E0BB3">
    <w:pPr>
      <w:pStyle w:val="a7"/>
      <w:framePr w:wrap="around" w:vAnchor="text" w:hAnchor="margin" w:xAlign="right" w:y="1"/>
      <w:rPr>
        <w:rStyle w:val="a9"/>
      </w:rPr>
    </w:pPr>
    <w:r>
      <w:rPr>
        <w:rStyle w:val="a9"/>
      </w:rPr>
      <w:fldChar w:fldCharType="begin"/>
    </w:r>
    <w:r w:rsidR="00A16DFB">
      <w:rPr>
        <w:rStyle w:val="a9"/>
      </w:rPr>
      <w:instrText xml:space="preserve">PAGE  </w:instrText>
    </w:r>
    <w:r>
      <w:rPr>
        <w:rStyle w:val="a9"/>
      </w:rPr>
      <w:fldChar w:fldCharType="separate"/>
    </w:r>
    <w:r w:rsidR="00E73083">
      <w:rPr>
        <w:rStyle w:val="a9"/>
        <w:noProof/>
      </w:rPr>
      <w:t>3</w:t>
    </w:r>
    <w:r>
      <w:rPr>
        <w:rStyle w:val="a9"/>
      </w:rPr>
      <w:fldChar w:fldCharType="end"/>
    </w:r>
  </w:p>
  <w:p w:rsidR="00D04F2E" w:rsidRDefault="007A0C4A">
    <w:pPr>
      <w:pStyle w:val="a7"/>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A0C4A" w:rsidRDefault="007A0C4A" w:rsidP="00600B9A">
      <w:r>
        <w:separator/>
      </w:r>
    </w:p>
  </w:footnote>
  <w:footnote w:type="continuationSeparator" w:id="1">
    <w:p w:rsidR="007A0C4A" w:rsidRDefault="007A0C4A" w:rsidP="00600B9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FC4676"/>
    <w:multiLevelType w:val="multilevel"/>
    <w:tmpl w:val="D41499D6"/>
    <w:lvl w:ilvl="0">
      <w:start w:val="1"/>
      <w:numFmt w:val="decimal"/>
      <w:lvlText w:val="%1)"/>
      <w:lvlJc w:val="left"/>
      <w:pPr>
        <w:tabs>
          <w:tab w:val="num" w:pos="1069"/>
        </w:tabs>
        <w:ind w:left="1069" w:hanging="360"/>
      </w:pPr>
      <w:rPr>
        <w:rFonts w:hint="default"/>
      </w:rPr>
    </w:lvl>
    <w:lvl w:ilvl="1">
      <w:start w:val="1"/>
      <w:numFmt w:val="bullet"/>
      <w:lvlText w:val="-"/>
      <w:lvlJc w:val="left"/>
      <w:pPr>
        <w:tabs>
          <w:tab w:val="num" w:pos="1789"/>
        </w:tabs>
        <w:ind w:left="1789" w:hanging="360"/>
      </w:pPr>
      <w:rPr>
        <w:rFonts w:ascii="Times New Roman" w:eastAsia="Times New Roman" w:hAnsi="Times New Roman" w:cs="Times New Roman" w:hint="default"/>
      </w:rPr>
    </w:lvl>
    <w:lvl w:ilvl="2" w:tentative="1">
      <w:start w:val="1"/>
      <w:numFmt w:val="lowerRoman"/>
      <w:lvlText w:val="%3."/>
      <w:lvlJc w:val="right"/>
      <w:pPr>
        <w:tabs>
          <w:tab w:val="num" w:pos="2509"/>
        </w:tabs>
        <w:ind w:left="2509" w:hanging="180"/>
      </w:pPr>
    </w:lvl>
    <w:lvl w:ilvl="3" w:tentative="1">
      <w:start w:val="1"/>
      <w:numFmt w:val="decimal"/>
      <w:lvlText w:val="%4."/>
      <w:lvlJc w:val="left"/>
      <w:pPr>
        <w:tabs>
          <w:tab w:val="num" w:pos="3229"/>
        </w:tabs>
        <w:ind w:left="3229" w:hanging="360"/>
      </w:pPr>
    </w:lvl>
    <w:lvl w:ilvl="4" w:tentative="1">
      <w:start w:val="1"/>
      <w:numFmt w:val="lowerLetter"/>
      <w:lvlText w:val="%5."/>
      <w:lvlJc w:val="left"/>
      <w:pPr>
        <w:tabs>
          <w:tab w:val="num" w:pos="3949"/>
        </w:tabs>
        <w:ind w:left="3949" w:hanging="360"/>
      </w:pPr>
    </w:lvl>
    <w:lvl w:ilvl="5" w:tentative="1">
      <w:start w:val="1"/>
      <w:numFmt w:val="lowerRoman"/>
      <w:lvlText w:val="%6."/>
      <w:lvlJc w:val="right"/>
      <w:pPr>
        <w:tabs>
          <w:tab w:val="num" w:pos="4669"/>
        </w:tabs>
        <w:ind w:left="4669" w:hanging="180"/>
      </w:pPr>
    </w:lvl>
    <w:lvl w:ilvl="6" w:tentative="1">
      <w:start w:val="1"/>
      <w:numFmt w:val="decimal"/>
      <w:lvlText w:val="%7."/>
      <w:lvlJc w:val="left"/>
      <w:pPr>
        <w:tabs>
          <w:tab w:val="num" w:pos="5389"/>
        </w:tabs>
        <w:ind w:left="5389" w:hanging="360"/>
      </w:pPr>
    </w:lvl>
    <w:lvl w:ilvl="7" w:tentative="1">
      <w:start w:val="1"/>
      <w:numFmt w:val="lowerLetter"/>
      <w:lvlText w:val="%8."/>
      <w:lvlJc w:val="left"/>
      <w:pPr>
        <w:tabs>
          <w:tab w:val="num" w:pos="6109"/>
        </w:tabs>
        <w:ind w:left="6109" w:hanging="360"/>
      </w:pPr>
    </w:lvl>
    <w:lvl w:ilvl="8" w:tentative="1">
      <w:start w:val="1"/>
      <w:numFmt w:val="lowerRoman"/>
      <w:lvlText w:val="%9."/>
      <w:lvlJc w:val="right"/>
      <w:pPr>
        <w:tabs>
          <w:tab w:val="num" w:pos="6829"/>
        </w:tabs>
        <w:ind w:left="6829" w:hanging="180"/>
      </w:pPr>
    </w:lvl>
  </w:abstractNum>
  <w:abstractNum w:abstractNumId="1">
    <w:nsid w:val="23A35DFD"/>
    <w:multiLevelType w:val="hybridMultilevel"/>
    <w:tmpl w:val="9C224F48"/>
    <w:lvl w:ilvl="0" w:tplc="E2DCA2EA">
      <w:start w:val="2"/>
      <w:numFmt w:val="decimal"/>
      <w:lvlText w:val="%1"/>
      <w:lvlJc w:val="left"/>
      <w:pPr>
        <w:ind w:left="882" w:hanging="850"/>
        <w:jc w:val="left"/>
      </w:pPr>
      <w:rPr>
        <w:rFonts w:hint="default"/>
        <w:lang w:val="ru-RU" w:eastAsia="en-US" w:bidi="ar-SA"/>
      </w:rPr>
    </w:lvl>
    <w:lvl w:ilvl="1" w:tplc="7D742BEA">
      <w:numFmt w:val="none"/>
      <w:lvlText w:val=""/>
      <w:lvlJc w:val="left"/>
      <w:pPr>
        <w:tabs>
          <w:tab w:val="num" w:pos="360"/>
        </w:tabs>
      </w:pPr>
    </w:lvl>
    <w:lvl w:ilvl="2" w:tplc="3D6E0BF0">
      <w:numFmt w:val="none"/>
      <w:lvlText w:val=""/>
      <w:lvlJc w:val="left"/>
      <w:pPr>
        <w:tabs>
          <w:tab w:val="num" w:pos="360"/>
        </w:tabs>
      </w:pPr>
    </w:lvl>
    <w:lvl w:ilvl="3" w:tplc="57887A7E">
      <w:numFmt w:val="bullet"/>
      <w:lvlText w:val="•"/>
      <w:lvlJc w:val="left"/>
      <w:pPr>
        <w:ind w:left="3941" w:hanging="708"/>
      </w:pPr>
      <w:rPr>
        <w:rFonts w:hint="default"/>
        <w:lang w:val="ru-RU" w:eastAsia="en-US" w:bidi="ar-SA"/>
      </w:rPr>
    </w:lvl>
    <w:lvl w:ilvl="4" w:tplc="ABCE6866">
      <w:numFmt w:val="bullet"/>
      <w:lvlText w:val="•"/>
      <w:lvlJc w:val="left"/>
      <w:pPr>
        <w:ind w:left="4962" w:hanging="708"/>
      </w:pPr>
      <w:rPr>
        <w:rFonts w:hint="default"/>
        <w:lang w:val="ru-RU" w:eastAsia="en-US" w:bidi="ar-SA"/>
      </w:rPr>
    </w:lvl>
    <w:lvl w:ilvl="5" w:tplc="81529FB2">
      <w:numFmt w:val="bullet"/>
      <w:lvlText w:val="•"/>
      <w:lvlJc w:val="left"/>
      <w:pPr>
        <w:ind w:left="5983" w:hanging="708"/>
      </w:pPr>
      <w:rPr>
        <w:rFonts w:hint="default"/>
        <w:lang w:val="ru-RU" w:eastAsia="en-US" w:bidi="ar-SA"/>
      </w:rPr>
    </w:lvl>
    <w:lvl w:ilvl="6" w:tplc="E50A5FD4">
      <w:numFmt w:val="bullet"/>
      <w:lvlText w:val="•"/>
      <w:lvlJc w:val="left"/>
      <w:pPr>
        <w:ind w:left="7003" w:hanging="708"/>
      </w:pPr>
      <w:rPr>
        <w:rFonts w:hint="default"/>
        <w:lang w:val="ru-RU" w:eastAsia="en-US" w:bidi="ar-SA"/>
      </w:rPr>
    </w:lvl>
    <w:lvl w:ilvl="7" w:tplc="A88447D0">
      <w:numFmt w:val="bullet"/>
      <w:lvlText w:val="•"/>
      <w:lvlJc w:val="left"/>
      <w:pPr>
        <w:ind w:left="8024" w:hanging="708"/>
      </w:pPr>
      <w:rPr>
        <w:rFonts w:hint="default"/>
        <w:lang w:val="ru-RU" w:eastAsia="en-US" w:bidi="ar-SA"/>
      </w:rPr>
    </w:lvl>
    <w:lvl w:ilvl="8" w:tplc="856CDFA6">
      <w:numFmt w:val="bullet"/>
      <w:lvlText w:val="•"/>
      <w:lvlJc w:val="left"/>
      <w:pPr>
        <w:ind w:left="9045" w:hanging="708"/>
      </w:pPr>
      <w:rPr>
        <w:rFonts w:hint="default"/>
        <w:lang w:val="ru-RU" w:eastAsia="en-US" w:bidi="ar-SA"/>
      </w:rPr>
    </w:lvl>
  </w:abstractNum>
  <w:abstractNum w:abstractNumId="2">
    <w:nsid w:val="444A1AEB"/>
    <w:multiLevelType w:val="multilevel"/>
    <w:tmpl w:val="984ACEAE"/>
    <w:lvl w:ilvl="0">
      <w:start w:val="2"/>
      <w:numFmt w:val="bullet"/>
      <w:lvlText w:val="-"/>
      <w:lvlJc w:val="left"/>
      <w:pPr>
        <w:tabs>
          <w:tab w:val="num" w:pos="910"/>
        </w:tabs>
        <w:ind w:left="910" w:hanging="360"/>
      </w:pPr>
      <w:rPr>
        <w:rFonts w:ascii="Times New Roman" w:eastAsia="Times New Roman" w:hAnsi="Times New Roman" w:cs="Times New Roman" w:hint="default"/>
      </w:rPr>
    </w:lvl>
    <w:lvl w:ilvl="1" w:tentative="1">
      <w:start w:val="1"/>
      <w:numFmt w:val="bullet"/>
      <w:lvlText w:val="o"/>
      <w:lvlJc w:val="left"/>
      <w:pPr>
        <w:tabs>
          <w:tab w:val="num" w:pos="1630"/>
        </w:tabs>
        <w:ind w:left="1630" w:hanging="360"/>
      </w:pPr>
      <w:rPr>
        <w:rFonts w:ascii="Courier New" w:hAnsi="Courier New" w:hint="default"/>
      </w:rPr>
    </w:lvl>
    <w:lvl w:ilvl="2" w:tentative="1">
      <w:start w:val="1"/>
      <w:numFmt w:val="bullet"/>
      <w:lvlText w:val=""/>
      <w:lvlJc w:val="left"/>
      <w:pPr>
        <w:tabs>
          <w:tab w:val="num" w:pos="2350"/>
        </w:tabs>
        <w:ind w:left="2350" w:hanging="360"/>
      </w:pPr>
      <w:rPr>
        <w:rFonts w:ascii="Wingdings" w:hAnsi="Wingdings" w:hint="default"/>
      </w:rPr>
    </w:lvl>
    <w:lvl w:ilvl="3" w:tentative="1">
      <w:start w:val="1"/>
      <w:numFmt w:val="bullet"/>
      <w:lvlText w:val=""/>
      <w:lvlJc w:val="left"/>
      <w:pPr>
        <w:tabs>
          <w:tab w:val="num" w:pos="3070"/>
        </w:tabs>
        <w:ind w:left="3070" w:hanging="360"/>
      </w:pPr>
      <w:rPr>
        <w:rFonts w:ascii="Symbol" w:hAnsi="Symbol" w:hint="default"/>
      </w:rPr>
    </w:lvl>
    <w:lvl w:ilvl="4" w:tentative="1">
      <w:start w:val="1"/>
      <w:numFmt w:val="bullet"/>
      <w:lvlText w:val="o"/>
      <w:lvlJc w:val="left"/>
      <w:pPr>
        <w:tabs>
          <w:tab w:val="num" w:pos="3790"/>
        </w:tabs>
        <w:ind w:left="3790" w:hanging="360"/>
      </w:pPr>
      <w:rPr>
        <w:rFonts w:ascii="Courier New" w:hAnsi="Courier New" w:hint="default"/>
      </w:rPr>
    </w:lvl>
    <w:lvl w:ilvl="5" w:tentative="1">
      <w:start w:val="1"/>
      <w:numFmt w:val="bullet"/>
      <w:lvlText w:val=""/>
      <w:lvlJc w:val="left"/>
      <w:pPr>
        <w:tabs>
          <w:tab w:val="num" w:pos="4510"/>
        </w:tabs>
        <w:ind w:left="4510" w:hanging="360"/>
      </w:pPr>
      <w:rPr>
        <w:rFonts w:ascii="Wingdings" w:hAnsi="Wingdings" w:hint="default"/>
      </w:rPr>
    </w:lvl>
    <w:lvl w:ilvl="6" w:tentative="1">
      <w:start w:val="1"/>
      <w:numFmt w:val="bullet"/>
      <w:lvlText w:val=""/>
      <w:lvlJc w:val="left"/>
      <w:pPr>
        <w:tabs>
          <w:tab w:val="num" w:pos="5230"/>
        </w:tabs>
        <w:ind w:left="5230" w:hanging="360"/>
      </w:pPr>
      <w:rPr>
        <w:rFonts w:ascii="Symbol" w:hAnsi="Symbol" w:hint="default"/>
      </w:rPr>
    </w:lvl>
    <w:lvl w:ilvl="7" w:tentative="1">
      <w:start w:val="1"/>
      <w:numFmt w:val="bullet"/>
      <w:lvlText w:val="o"/>
      <w:lvlJc w:val="left"/>
      <w:pPr>
        <w:tabs>
          <w:tab w:val="num" w:pos="5950"/>
        </w:tabs>
        <w:ind w:left="5950" w:hanging="360"/>
      </w:pPr>
      <w:rPr>
        <w:rFonts w:ascii="Courier New" w:hAnsi="Courier New" w:hint="default"/>
      </w:rPr>
    </w:lvl>
    <w:lvl w:ilvl="8" w:tentative="1">
      <w:start w:val="1"/>
      <w:numFmt w:val="bullet"/>
      <w:lvlText w:val=""/>
      <w:lvlJc w:val="left"/>
      <w:pPr>
        <w:tabs>
          <w:tab w:val="num" w:pos="6670"/>
        </w:tabs>
        <w:ind w:left="6670" w:hanging="360"/>
      </w:pPr>
      <w:rPr>
        <w:rFonts w:ascii="Wingdings" w:hAnsi="Wingdings" w:hint="default"/>
      </w:rPr>
    </w:lvl>
  </w:abstractNum>
  <w:abstractNum w:abstractNumId="3">
    <w:nsid w:val="556F469D"/>
    <w:multiLevelType w:val="hybridMultilevel"/>
    <w:tmpl w:val="BD7023A4"/>
    <w:lvl w:ilvl="0" w:tplc="61544FDA">
      <w:start w:val="1"/>
      <w:numFmt w:val="decimal"/>
      <w:lvlText w:val="%1)"/>
      <w:lvlJc w:val="left"/>
      <w:pPr>
        <w:tabs>
          <w:tab w:val="num" w:pos="2014"/>
        </w:tabs>
        <w:ind w:left="2014" w:hanging="1005"/>
      </w:pPr>
      <w:rPr>
        <w:rFonts w:hint="default"/>
        <w:sz w:val="28"/>
      </w:rPr>
    </w:lvl>
    <w:lvl w:ilvl="1" w:tplc="04190019" w:tentative="1">
      <w:start w:val="1"/>
      <w:numFmt w:val="lowerLetter"/>
      <w:lvlText w:val="%2."/>
      <w:lvlJc w:val="left"/>
      <w:pPr>
        <w:tabs>
          <w:tab w:val="num" w:pos="2089"/>
        </w:tabs>
        <w:ind w:left="2089" w:hanging="360"/>
      </w:pPr>
    </w:lvl>
    <w:lvl w:ilvl="2" w:tplc="0419001B" w:tentative="1">
      <w:start w:val="1"/>
      <w:numFmt w:val="lowerRoman"/>
      <w:lvlText w:val="%3."/>
      <w:lvlJc w:val="right"/>
      <w:pPr>
        <w:tabs>
          <w:tab w:val="num" w:pos="2809"/>
        </w:tabs>
        <w:ind w:left="2809" w:hanging="180"/>
      </w:pPr>
    </w:lvl>
    <w:lvl w:ilvl="3" w:tplc="0419000F" w:tentative="1">
      <w:start w:val="1"/>
      <w:numFmt w:val="decimal"/>
      <w:lvlText w:val="%4."/>
      <w:lvlJc w:val="left"/>
      <w:pPr>
        <w:tabs>
          <w:tab w:val="num" w:pos="3529"/>
        </w:tabs>
        <w:ind w:left="3529" w:hanging="360"/>
      </w:pPr>
    </w:lvl>
    <w:lvl w:ilvl="4" w:tplc="04190019" w:tentative="1">
      <w:start w:val="1"/>
      <w:numFmt w:val="lowerLetter"/>
      <w:lvlText w:val="%5."/>
      <w:lvlJc w:val="left"/>
      <w:pPr>
        <w:tabs>
          <w:tab w:val="num" w:pos="4249"/>
        </w:tabs>
        <w:ind w:left="4249" w:hanging="360"/>
      </w:pPr>
    </w:lvl>
    <w:lvl w:ilvl="5" w:tplc="0419001B" w:tentative="1">
      <w:start w:val="1"/>
      <w:numFmt w:val="lowerRoman"/>
      <w:lvlText w:val="%6."/>
      <w:lvlJc w:val="right"/>
      <w:pPr>
        <w:tabs>
          <w:tab w:val="num" w:pos="4969"/>
        </w:tabs>
        <w:ind w:left="4969" w:hanging="180"/>
      </w:pPr>
    </w:lvl>
    <w:lvl w:ilvl="6" w:tplc="0419000F" w:tentative="1">
      <w:start w:val="1"/>
      <w:numFmt w:val="decimal"/>
      <w:lvlText w:val="%7."/>
      <w:lvlJc w:val="left"/>
      <w:pPr>
        <w:tabs>
          <w:tab w:val="num" w:pos="5689"/>
        </w:tabs>
        <w:ind w:left="5689" w:hanging="360"/>
      </w:pPr>
    </w:lvl>
    <w:lvl w:ilvl="7" w:tplc="04190019" w:tentative="1">
      <w:start w:val="1"/>
      <w:numFmt w:val="lowerLetter"/>
      <w:lvlText w:val="%8."/>
      <w:lvlJc w:val="left"/>
      <w:pPr>
        <w:tabs>
          <w:tab w:val="num" w:pos="6409"/>
        </w:tabs>
        <w:ind w:left="6409" w:hanging="360"/>
      </w:pPr>
    </w:lvl>
    <w:lvl w:ilvl="8" w:tplc="0419001B" w:tentative="1">
      <w:start w:val="1"/>
      <w:numFmt w:val="lowerRoman"/>
      <w:lvlText w:val="%9."/>
      <w:lvlJc w:val="right"/>
      <w:pPr>
        <w:tabs>
          <w:tab w:val="num" w:pos="7129"/>
        </w:tabs>
        <w:ind w:left="7129" w:hanging="180"/>
      </w:pPr>
    </w:lvl>
  </w:abstractNum>
  <w:num w:numId="1">
    <w:abstractNumId w:val="2"/>
  </w:num>
  <w:num w:numId="2">
    <w:abstractNumId w:val="0"/>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characterSpacingControl w:val="doNotCompress"/>
  <w:footnotePr>
    <w:footnote w:id="0"/>
    <w:footnote w:id="1"/>
  </w:footnotePr>
  <w:endnotePr>
    <w:endnote w:id="0"/>
    <w:endnote w:id="1"/>
  </w:endnotePr>
  <w:compat/>
  <w:rsids>
    <w:rsidRoot w:val="00A16DFB"/>
    <w:rsid w:val="0002551C"/>
    <w:rsid w:val="000740F6"/>
    <w:rsid w:val="00085050"/>
    <w:rsid w:val="000F2FD8"/>
    <w:rsid w:val="0010208D"/>
    <w:rsid w:val="001140FD"/>
    <w:rsid w:val="00114453"/>
    <w:rsid w:val="00133282"/>
    <w:rsid w:val="00243419"/>
    <w:rsid w:val="0027286F"/>
    <w:rsid w:val="0029694B"/>
    <w:rsid w:val="002B61E3"/>
    <w:rsid w:val="002C72A3"/>
    <w:rsid w:val="002D0322"/>
    <w:rsid w:val="002F6EF8"/>
    <w:rsid w:val="0030288B"/>
    <w:rsid w:val="00313D9B"/>
    <w:rsid w:val="00325C31"/>
    <w:rsid w:val="00376D0E"/>
    <w:rsid w:val="00377DEF"/>
    <w:rsid w:val="00394F80"/>
    <w:rsid w:val="003E4554"/>
    <w:rsid w:val="00400040"/>
    <w:rsid w:val="004035B5"/>
    <w:rsid w:val="00453654"/>
    <w:rsid w:val="00457545"/>
    <w:rsid w:val="004606B8"/>
    <w:rsid w:val="00472DBB"/>
    <w:rsid w:val="004749B9"/>
    <w:rsid w:val="00486DAB"/>
    <w:rsid w:val="004A0B09"/>
    <w:rsid w:val="004D748E"/>
    <w:rsid w:val="004E0BB3"/>
    <w:rsid w:val="004E67C2"/>
    <w:rsid w:val="005426D8"/>
    <w:rsid w:val="005947E2"/>
    <w:rsid w:val="005D14AA"/>
    <w:rsid w:val="005D1AF4"/>
    <w:rsid w:val="005E69A1"/>
    <w:rsid w:val="005F6739"/>
    <w:rsid w:val="00600B9A"/>
    <w:rsid w:val="00610580"/>
    <w:rsid w:val="00645BE9"/>
    <w:rsid w:val="006C33E9"/>
    <w:rsid w:val="006C7510"/>
    <w:rsid w:val="00763514"/>
    <w:rsid w:val="007A0C4A"/>
    <w:rsid w:val="007D600F"/>
    <w:rsid w:val="00823831"/>
    <w:rsid w:val="0083074B"/>
    <w:rsid w:val="00833C1D"/>
    <w:rsid w:val="00836C3A"/>
    <w:rsid w:val="008A39B8"/>
    <w:rsid w:val="008C1C45"/>
    <w:rsid w:val="008F6A37"/>
    <w:rsid w:val="00907328"/>
    <w:rsid w:val="0091596E"/>
    <w:rsid w:val="009161FF"/>
    <w:rsid w:val="00942DC0"/>
    <w:rsid w:val="0094472A"/>
    <w:rsid w:val="009C04E6"/>
    <w:rsid w:val="009C3043"/>
    <w:rsid w:val="009D4CDA"/>
    <w:rsid w:val="009E0B35"/>
    <w:rsid w:val="009E2803"/>
    <w:rsid w:val="009F6273"/>
    <w:rsid w:val="00A02F69"/>
    <w:rsid w:val="00A16DFB"/>
    <w:rsid w:val="00A25C9E"/>
    <w:rsid w:val="00A363C2"/>
    <w:rsid w:val="00A610FE"/>
    <w:rsid w:val="00A64D7B"/>
    <w:rsid w:val="00A6607F"/>
    <w:rsid w:val="00A669B6"/>
    <w:rsid w:val="00A71275"/>
    <w:rsid w:val="00AD2734"/>
    <w:rsid w:val="00AE61DE"/>
    <w:rsid w:val="00B10A0B"/>
    <w:rsid w:val="00B30162"/>
    <w:rsid w:val="00B56C36"/>
    <w:rsid w:val="00B83C1B"/>
    <w:rsid w:val="00B86E72"/>
    <w:rsid w:val="00B93C56"/>
    <w:rsid w:val="00C02C49"/>
    <w:rsid w:val="00C21F7C"/>
    <w:rsid w:val="00C2528C"/>
    <w:rsid w:val="00C96F3D"/>
    <w:rsid w:val="00CB22D9"/>
    <w:rsid w:val="00CB7614"/>
    <w:rsid w:val="00D001AC"/>
    <w:rsid w:val="00D229E0"/>
    <w:rsid w:val="00D66034"/>
    <w:rsid w:val="00D7517B"/>
    <w:rsid w:val="00DC66E7"/>
    <w:rsid w:val="00DF5AFF"/>
    <w:rsid w:val="00E06B44"/>
    <w:rsid w:val="00E07FC5"/>
    <w:rsid w:val="00E267E6"/>
    <w:rsid w:val="00E31C04"/>
    <w:rsid w:val="00E368CB"/>
    <w:rsid w:val="00E63EED"/>
    <w:rsid w:val="00E73083"/>
    <w:rsid w:val="00E83A70"/>
    <w:rsid w:val="00E87FE6"/>
    <w:rsid w:val="00EA2130"/>
    <w:rsid w:val="00EC44F0"/>
    <w:rsid w:val="00ED13C2"/>
    <w:rsid w:val="00EE32AE"/>
    <w:rsid w:val="00F3236C"/>
    <w:rsid w:val="00F34150"/>
    <w:rsid w:val="00FC2BAF"/>
    <w:rsid w:val="00FD1511"/>
    <w:rsid w:val="00FD7F79"/>
    <w:rsid w:val="00FE0D7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4"/>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6DFB"/>
    <w:pPr>
      <w:spacing w:after="0" w:line="240" w:lineRule="auto"/>
    </w:pPr>
    <w:rPr>
      <w:rFonts w:eastAsia="Times New Roman" w:cs="Times New Roman"/>
      <w:sz w:val="20"/>
      <w:szCs w:val="20"/>
      <w:lang w:eastAsia="ru-RU"/>
    </w:rPr>
  </w:style>
  <w:style w:type="paragraph" w:styleId="4">
    <w:name w:val="heading 4"/>
    <w:basedOn w:val="a"/>
    <w:next w:val="a"/>
    <w:link w:val="40"/>
    <w:qFormat/>
    <w:rsid w:val="00A16DFB"/>
    <w:pPr>
      <w:keepNext/>
      <w:ind w:firstLine="709"/>
      <w:jc w:val="both"/>
      <w:outlineLvl w:val="3"/>
    </w:pPr>
    <w:rPr>
      <w:b/>
      <w:sz w:val="24"/>
    </w:rPr>
  </w:style>
  <w:style w:type="paragraph" w:styleId="5">
    <w:name w:val="heading 5"/>
    <w:basedOn w:val="a"/>
    <w:next w:val="a"/>
    <w:link w:val="50"/>
    <w:qFormat/>
    <w:rsid w:val="00A16DFB"/>
    <w:pPr>
      <w:keepNext/>
      <w:ind w:firstLine="709"/>
      <w:jc w:val="both"/>
      <w:outlineLvl w:val="4"/>
    </w:pPr>
    <w:rPr>
      <w:sz w:val="36"/>
    </w:rPr>
  </w:style>
  <w:style w:type="paragraph" w:styleId="6">
    <w:name w:val="heading 6"/>
    <w:basedOn w:val="a"/>
    <w:next w:val="a"/>
    <w:link w:val="60"/>
    <w:qFormat/>
    <w:rsid w:val="00A16DFB"/>
    <w:pPr>
      <w:keepNext/>
      <w:jc w:val="center"/>
      <w:outlineLvl w:val="5"/>
    </w:pPr>
    <w:rPr>
      <w:b/>
      <w:sz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rsid w:val="00A16DFB"/>
    <w:rPr>
      <w:rFonts w:eastAsia="Times New Roman" w:cs="Times New Roman"/>
      <w:b/>
      <w:szCs w:val="20"/>
      <w:lang w:eastAsia="ru-RU"/>
    </w:rPr>
  </w:style>
  <w:style w:type="character" w:customStyle="1" w:styleId="50">
    <w:name w:val="Заголовок 5 Знак"/>
    <w:basedOn w:val="a0"/>
    <w:link w:val="5"/>
    <w:rsid w:val="00A16DFB"/>
    <w:rPr>
      <w:rFonts w:eastAsia="Times New Roman" w:cs="Times New Roman"/>
      <w:sz w:val="36"/>
      <w:szCs w:val="20"/>
      <w:lang w:eastAsia="ru-RU"/>
    </w:rPr>
  </w:style>
  <w:style w:type="character" w:customStyle="1" w:styleId="60">
    <w:name w:val="Заголовок 6 Знак"/>
    <w:basedOn w:val="a0"/>
    <w:link w:val="6"/>
    <w:rsid w:val="00A16DFB"/>
    <w:rPr>
      <w:rFonts w:eastAsia="Times New Roman" w:cs="Times New Roman"/>
      <w:b/>
      <w:sz w:val="36"/>
      <w:szCs w:val="20"/>
      <w:lang w:eastAsia="ru-RU"/>
    </w:rPr>
  </w:style>
  <w:style w:type="paragraph" w:styleId="2">
    <w:name w:val="Body Text Indent 2"/>
    <w:basedOn w:val="a"/>
    <w:link w:val="20"/>
    <w:rsid w:val="00A16DFB"/>
    <w:pPr>
      <w:ind w:firstLine="709"/>
      <w:jc w:val="both"/>
    </w:pPr>
    <w:rPr>
      <w:sz w:val="28"/>
    </w:rPr>
  </w:style>
  <w:style w:type="character" w:customStyle="1" w:styleId="20">
    <w:name w:val="Основной текст с отступом 2 Знак"/>
    <w:basedOn w:val="a0"/>
    <w:link w:val="2"/>
    <w:rsid w:val="00A16DFB"/>
    <w:rPr>
      <w:rFonts w:eastAsia="Times New Roman" w:cs="Times New Roman"/>
      <w:sz w:val="28"/>
      <w:szCs w:val="20"/>
      <w:lang w:eastAsia="ru-RU"/>
    </w:rPr>
  </w:style>
  <w:style w:type="paragraph" w:styleId="3">
    <w:name w:val="Body Text Indent 3"/>
    <w:basedOn w:val="a"/>
    <w:link w:val="30"/>
    <w:rsid w:val="00A16DFB"/>
    <w:pPr>
      <w:suppressAutoHyphens/>
      <w:autoSpaceDE w:val="0"/>
      <w:autoSpaceDN w:val="0"/>
      <w:adjustRightInd w:val="0"/>
      <w:ind w:firstLine="550"/>
      <w:jc w:val="both"/>
    </w:pPr>
    <w:rPr>
      <w:sz w:val="28"/>
    </w:rPr>
  </w:style>
  <w:style w:type="character" w:customStyle="1" w:styleId="30">
    <w:name w:val="Основной текст с отступом 3 Знак"/>
    <w:basedOn w:val="a0"/>
    <w:link w:val="3"/>
    <w:rsid w:val="00A16DFB"/>
    <w:rPr>
      <w:rFonts w:eastAsia="Times New Roman" w:cs="Times New Roman"/>
      <w:sz w:val="28"/>
      <w:szCs w:val="20"/>
      <w:lang w:eastAsia="ru-RU"/>
    </w:rPr>
  </w:style>
  <w:style w:type="paragraph" w:styleId="a3">
    <w:name w:val="Plain Text"/>
    <w:basedOn w:val="a"/>
    <w:link w:val="a4"/>
    <w:rsid w:val="00A16DFB"/>
    <w:rPr>
      <w:rFonts w:ascii="Courier New" w:hAnsi="Courier New"/>
    </w:rPr>
  </w:style>
  <w:style w:type="character" w:customStyle="1" w:styleId="a4">
    <w:name w:val="Текст Знак"/>
    <w:basedOn w:val="a0"/>
    <w:link w:val="a3"/>
    <w:rsid w:val="00A16DFB"/>
    <w:rPr>
      <w:rFonts w:ascii="Courier New" w:eastAsia="Times New Roman" w:hAnsi="Courier New" w:cs="Times New Roman"/>
      <w:sz w:val="20"/>
      <w:szCs w:val="20"/>
      <w:lang w:eastAsia="ru-RU"/>
    </w:rPr>
  </w:style>
  <w:style w:type="paragraph" w:styleId="a5">
    <w:name w:val="Body Text"/>
    <w:basedOn w:val="a"/>
    <w:link w:val="a6"/>
    <w:rsid w:val="00A16DFB"/>
    <w:pPr>
      <w:jc w:val="both"/>
    </w:pPr>
    <w:rPr>
      <w:sz w:val="28"/>
    </w:rPr>
  </w:style>
  <w:style w:type="character" w:customStyle="1" w:styleId="a6">
    <w:name w:val="Основной текст Знак"/>
    <w:basedOn w:val="a0"/>
    <w:link w:val="a5"/>
    <w:rsid w:val="00A16DFB"/>
    <w:rPr>
      <w:rFonts w:eastAsia="Times New Roman" w:cs="Times New Roman"/>
      <w:sz w:val="28"/>
      <w:szCs w:val="20"/>
      <w:lang w:eastAsia="ru-RU"/>
    </w:rPr>
  </w:style>
  <w:style w:type="paragraph" w:styleId="a7">
    <w:name w:val="footer"/>
    <w:basedOn w:val="a"/>
    <w:link w:val="a8"/>
    <w:rsid w:val="00A16DFB"/>
    <w:pPr>
      <w:tabs>
        <w:tab w:val="center" w:pos="4153"/>
        <w:tab w:val="right" w:pos="8306"/>
      </w:tabs>
    </w:pPr>
  </w:style>
  <w:style w:type="character" w:customStyle="1" w:styleId="a8">
    <w:name w:val="Нижний колонтитул Знак"/>
    <w:basedOn w:val="a0"/>
    <w:link w:val="a7"/>
    <w:rsid w:val="00A16DFB"/>
    <w:rPr>
      <w:rFonts w:eastAsia="Times New Roman" w:cs="Times New Roman"/>
      <w:sz w:val="20"/>
      <w:szCs w:val="20"/>
      <w:lang w:eastAsia="ru-RU"/>
    </w:rPr>
  </w:style>
  <w:style w:type="character" w:styleId="a9">
    <w:name w:val="page number"/>
    <w:basedOn w:val="a0"/>
    <w:rsid w:val="00A16DFB"/>
  </w:style>
  <w:style w:type="paragraph" w:styleId="aa">
    <w:name w:val="Body Text Indent"/>
    <w:basedOn w:val="a"/>
    <w:link w:val="ab"/>
    <w:rsid w:val="00A16DFB"/>
    <w:pPr>
      <w:ind w:firstLine="540"/>
      <w:jc w:val="both"/>
    </w:pPr>
    <w:rPr>
      <w:sz w:val="28"/>
    </w:rPr>
  </w:style>
  <w:style w:type="character" w:customStyle="1" w:styleId="ab">
    <w:name w:val="Основной текст с отступом Знак"/>
    <w:basedOn w:val="a0"/>
    <w:link w:val="aa"/>
    <w:rsid w:val="00A16DFB"/>
    <w:rPr>
      <w:rFonts w:eastAsia="Times New Roman" w:cs="Times New Roman"/>
      <w:sz w:val="28"/>
      <w:szCs w:val="20"/>
      <w:lang w:eastAsia="ru-RU"/>
    </w:rPr>
  </w:style>
  <w:style w:type="paragraph" w:styleId="ac">
    <w:name w:val="List"/>
    <w:basedOn w:val="a"/>
    <w:rsid w:val="00A16DFB"/>
    <w:pPr>
      <w:ind w:left="283" w:hanging="283"/>
    </w:pPr>
  </w:style>
  <w:style w:type="paragraph" w:styleId="ad">
    <w:name w:val="List Continue"/>
    <w:basedOn w:val="a"/>
    <w:rsid w:val="00A16DFB"/>
    <w:pPr>
      <w:spacing w:after="120"/>
      <w:ind w:left="283"/>
    </w:pPr>
  </w:style>
  <w:style w:type="paragraph" w:customStyle="1" w:styleId="ConsPlusNormal">
    <w:name w:val="ConsPlusNormal"/>
    <w:rsid w:val="00A16DF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21">
    <w:name w:val="Основной текст с отступом 21"/>
    <w:basedOn w:val="a"/>
    <w:rsid w:val="00A16DFB"/>
    <w:pPr>
      <w:widowControl w:val="0"/>
      <w:shd w:val="clear" w:color="auto" w:fill="FFFFFF"/>
      <w:tabs>
        <w:tab w:val="left" w:pos="1159"/>
      </w:tabs>
      <w:spacing w:line="353" w:lineRule="exact"/>
      <w:ind w:left="727"/>
      <w:jc w:val="both"/>
    </w:pPr>
    <w:rPr>
      <w:sz w:val="28"/>
    </w:rPr>
  </w:style>
  <w:style w:type="paragraph" w:styleId="ae">
    <w:name w:val="Title"/>
    <w:basedOn w:val="a"/>
    <w:link w:val="af"/>
    <w:qFormat/>
    <w:rsid w:val="00A16DFB"/>
    <w:pPr>
      <w:ind w:firstLine="720"/>
      <w:jc w:val="center"/>
    </w:pPr>
    <w:rPr>
      <w:sz w:val="28"/>
    </w:rPr>
  </w:style>
  <w:style w:type="character" w:customStyle="1" w:styleId="af">
    <w:name w:val="Название Знак"/>
    <w:basedOn w:val="a0"/>
    <w:link w:val="ae"/>
    <w:rsid w:val="00A16DFB"/>
    <w:rPr>
      <w:rFonts w:eastAsia="Times New Roman" w:cs="Times New Roman"/>
      <w:sz w:val="28"/>
      <w:szCs w:val="20"/>
      <w:lang w:eastAsia="ru-RU"/>
    </w:rPr>
  </w:style>
  <w:style w:type="table" w:customStyle="1" w:styleId="TableNormal">
    <w:name w:val="Table Normal"/>
    <w:uiPriority w:val="2"/>
    <w:semiHidden/>
    <w:unhideWhenUsed/>
    <w:qFormat/>
    <w:rsid w:val="00645BE9"/>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645BE9"/>
    <w:pPr>
      <w:widowControl w:val="0"/>
      <w:autoSpaceDE w:val="0"/>
      <w:autoSpaceDN w:val="0"/>
    </w:pPr>
    <w:rPr>
      <w:sz w:val="22"/>
      <w:szCs w:val="22"/>
      <w:lang w:eastAsia="en-US"/>
    </w:rPr>
  </w:style>
  <w:style w:type="paragraph" w:styleId="af0">
    <w:name w:val="List Paragraph"/>
    <w:basedOn w:val="a"/>
    <w:uiPriority w:val="1"/>
    <w:qFormat/>
    <w:rsid w:val="00B86E72"/>
    <w:pPr>
      <w:widowControl w:val="0"/>
      <w:autoSpaceDE w:val="0"/>
      <w:autoSpaceDN w:val="0"/>
      <w:ind w:left="882" w:firstLine="707"/>
      <w:jc w:val="both"/>
    </w:pPr>
    <w:rPr>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1125</TotalTime>
  <Pages>16</Pages>
  <Words>8337</Words>
  <Characters>47526</Characters>
  <Application>Microsoft Office Word</Application>
  <DocSecurity>0</DocSecurity>
  <Lines>396</Lines>
  <Paragraphs>111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55752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Землякова ИА</dc:creator>
  <cp:lastModifiedBy>lgn</cp:lastModifiedBy>
  <cp:revision>37</cp:revision>
  <cp:lastPrinted>2024-08-02T07:24:00Z</cp:lastPrinted>
  <dcterms:created xsi:type="dcterms:W3CDTF">2013-11-27T12:48:00Z</dcterms:created>
  <dcterms:modified xsi:type="dcterms:W3CDTF">2024-08-05T12:56:00Z</dcterms:modified>
</cp:coreProperties>
</file>