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964" w:rsidRDefault="00FE3964" w:rsidP="005B631A">
      <w:pPr>
        <w:pStyle w:val="a8"/>
        <w:spacing w:after="0" w:line="240" w:lineRule="auto"/>
        <w:jc w:val="center"/>
        <w:rPr>
          <w:rFonts w:ascii="Times New Roman" w:eastAsia="Times New Roman" w:hAnsi="Times New Roman" w:cs="Times New Roman"/>
          <w:b/>
          <w:sz w:val="24"/>
          <w:szCs w:val="24"/>
          <w:lang w:eastAsia="ru-RU"/>
        </w:rPr>
      </w:pPr>
      <w:bookmarkStart w:id="0" w:name="_Toc288394066"/>
      <w:bookmarkStart w:id="1" w:name="_Toc288410533"/>
      <w:bookmarkStart w:id="2" w:name="_Toc288410662"/>
      <w:bookmarkStart w:id="3" w:name="_Toc418108303"/>
      <w:r>
        <w:rPr>
          <w:rFonts w:ascii="Times New Roman" w:eastAsia="Times New Roman" w:hAnsi="Times New Roman" w:cs="Times New Roman"/>
          <w:b/>
          <w:noProof/>
          <w:sz w:val="24"/>
          <w:szCs w:val="24"/>
          <w:lang w:eastAsia="ru-RU"/>
        </w:rPr>
        <w:drawing>
          <wp:inline distT="0" distB="0" distL="0" distR="0">
            <wp:extent cx="5762625" cy="7931785"/>
            <wp:effectExtent l="19050" t="0" r="9525" b="0"/>
            <wp:docPr id="1" name="Рисунок 1" descr="D:\Загрузки\АРП ИЗО ТНР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Загрузки\АРП ИЗО ТНР_1.jpg"/>
                    <pic:cNvPicPr>
                      <a:picLocks noChangeAspect="1" noChangeArrowheads="1"/>
                    </pic:cNvPicPr>
                  </pic:nvPicPr>
                  <pic:blipFill>
                    <a:blip r:embed="rId5"/>
                    <a:srcRect/>
                    <a:stretch>
                      <a:fillRect/>
                    </a:stretch>
                  </pic:blipFill>
                  <pic:spPr bwMode="auto">
                    <a:xfrm>
                      <a:off x="0" y="0"/>
                      <a:ext cx="5762625" cy="7931785"/>
                    </a:xfrm>
                    <a:prstGeom prst="rect">
                      <a:avLst/>
                    </a:prstGeom>
                    <a:noFill/>
                    <a:ln w="9525">
                      <a:noFill/>
                      <a:miter lim="800000"/>
                      <a:headEnd/>
                      <a:tailEnd/>
                    </a:ln>
                  </pic:spPr>
                </pic:pic>
              </a:graphicData>
            </a:graphic>
          </wp:inline>
        </w:drawing>
      </w:r>
    </w:p>
    <w:p w:rsidR="00FE3964" w:rsidRDefault="00FE3964">
      <w:pPr>
        <w:spacing w:after="200" w:line="276" w:lineRule="auto"/>
        <w:rPr>
          <w:b/>
        </w:rPr>
      </w:pPr>
      <w:r>
        <w:rPr>
          <w:b/>
        </w:rPr>
        <w:br w:type="page"/>
      </w:r>
    </w:p>
    <w:p w:rsidR="005B631A" w:rsidRPr="005B631A" w:rsidRDefault="005B631A" w:rsidP="005B631A">
      <w:pPr>
        <w:pStyle w:val="a8"/>
        <w:spacing w:after="0" w:line="240" w:lineRule="auto"/>
        <w:jc w:val="center"/>
        <w:rPr>
          <w:rFonts w:ascii="Times New Roman" w:eastAsia="Times New Roman" w:hAnsi="Times New Roman" w:cs="Times New Roman"/>
          <w:b/>
          <w:sz w:val="24"/>
          <w:szCs w:val="24"/>
          <w:lang w:eastAsia="ru-RU"/>
        </w:rPr>
      </w:pPr>
      <w:r w:rsidRPr="005B631A">
        <w:rPr>
          <w:rFonts w:ascii="Times New Roman" w:eastAsia="Times New Roman" w:hAnsi="Times New Roman" w:cs="Times New Roman"/>
          <w:b/>
          <w:sz w:val="24"/>
          <w:szCs w:val="24"/>
          <w:lang w:eastAsia="ru-RU"/>
        </w:rPr>
        <w:lastRenderedPageBreak/>
        <w:t>Пояснительная записка</w:t>
      </w:r>
    </w:p>
    <w:p w:rsidR="0048657C" w:rsidRPr="005B631A" w:rsidRDefault="0048657C" w:rsidP="005B631A">
      <w:pPr>
        <w:autoSpaceDE w:val="0"/>
        <w:autoSpaceDN w:val="0"/>
        <w:adjustRightInd w:val="0"/>
        <w:jc w:val="both"/>
        <w:textAlignment w:val="center"/>
        <w:rPr>
          <w:rFonts w:eastAsiaTheme="minorHAnsi"/>
          <w:lang w:eastAsia="en-US"/>
        </w:rPr>
      </w:pPr>
      <w:r>
        <w:t>Адаптированная р</w:t>
      </w:r>
      <w:r w:rsidRPr="00BF1A01">
        <w:t xml:space="preserve">абочая программа по </w:t>
      </w:r>
      <w:r w:rsidR="00D5026A">
        <w:t>изобразительному искусству</w:t>
      </w:r>
      <w:r w:rsidRPr="00BF1A01">
        <w:t xml:space="preserve">   </w:t>
      </w:r>
      <w:r w:rsidR="00D6247D">
        <w:t xml:space="preserve">для обучающихся с </w:t>
      </w:r>
      <w:r w:rsidR="00384374">
        <w:t>ТНР</w:t>
      </w:r>
      <w:r w:rsidR="00D6247D">
        <w:t xml:space="preserve"> </w:t>
      </w:r>
      <w:r w:rsidRPr="005B631A">
        <w:t xml:space="preserve">разработана в соответствии с требованиями: </w:t>
      </w:r>
    </w:p>
    <w:p w:rsidR="0048657C" w:rsidRPr="005B631A" w:rsidRDefault="0048657C" w:rsidP="005B631A">
      <w:pPr>
        <w:autoSpaceDE w:val="0"/>
        <w:autoSpaceDN w:val="0"/>
        <w:adjustRightInd w:val="0"/>
        <w:jc w:val="both"/>
        <w:textAlignment w:val="center"/>
        <w:rPr>
          <w:rFonts w:eastAsiaTheme="minorHAnsi"/>
          <w:lang w:eastAsia="en-US"/>
        </w:rPr>
      </w:pPr>
    </w:p>
    <w:p w:rsidR="0048657C" w:rsidRDefault="0048657C" w:rsidP="005B631A">
      <w:pPr>
        <w:pStyle w:val="3"/>
        <w:numPr>
          <w:ilvl w:val="0"/>
          <w:numId w:val="11"/>
        </w:numPr>
        <w:ind w:left="1134" w:hanging="425"/>
        <w:jc w:val="both"/>
        <w:rPr>
          <w:rFonts w:eastAsiaTheme="minorHAnsi"/>
          <w:b w:val="0"/>
          <w:sz w:val="24"/>
          <w:szCs w:val="24"/>
          <w:lang w:eastAsia="en-US"/>
        </w:rPr>
      </w:pPr>
      <w:r w:rsidRPr="005B631A">
        <w:rPr>
          <w:rFonts w:eastAsiaTheme="minorHAnsi"/>
          <w:b w:val="0"/>
          <w:sz w:val="24"/>
          <w:szCs w:val="24"/>
          <w:lang w:eastAsia="en-US"/>
        </w:rPr>
        <w:t>Федеральн</w:t>
      </w:r>
      <w:r w:rsidR="00F45E02">
        <w:rPr>
          <w:rFonts w:eastAsiaTheme="minorHAnsi"/>
          <w:b w:val="0"/>
          <w:sz w:val="24"/>
          <w:szCs w:val="24"/>
          <w:lang w:eastAsia="en-US"/>
        </w:rPr>
        <w:t>ого</w:t>
      </w:r>
      <w:r w:rsidRPr="005B631A">
        <w:rPr>
          <w:rFonts w:eastAsiaTheme="minorHAnsi"/>
          <w:b w:val="0"/>
          <w:sz w:val="24"/>
          <w:szCs w:val="24"/>
          <w:lang w:eastAsia="en-US"/>
        </w:rPr>
        <w:t xml:space="preserve"> закон</w:t>
      </w:r>
      <w:r w:rsidR="00F45E02">
        <w:rPr>
          <w:rFonts w:eastAsiaTheme="minorHAnsi"/>
          <w:b w:val="0"/>
          <w:sz w:val="24"/>
          <w:szCs w:val="24"/>
          <w:lang w:eastAsia="en-US"/>
        </w:rPr>
        <w:t>а</w:t>
      </w:r>
      <w:r w:rsidRPr="005B631A">
        <w:rPr>
          <w:rFonts w:eastAsiaTheme="minorHAnsi"/>
          <w:b w:val="0"/>
          <w:sz w:val="24"/>
          <w:szCs w:val="24"/>
          <w:lang w:eastAsia="en-US"/>
        </w:rPr>
        <w:t xml:space="preserve"> от 29 декабря 2012 года № 273-ФЗ «Об образовании в Российской Федерации»;</w:t>
      </w:r>
    </w:p>
    <w:p w:rsidR="00C90BB1" w:rsidRPr="00C90BB1" w:rsidRDefault="00C90BB1" w:rsidP="00C90BB1">
      <w:pPr>
        <w:pStyle w:val="a8"/>
        <w:numPr>
          <w:ilvl w:val="0"/>
          <w:numId w:val="11"/>
        </w:numPr>
        <w:shd w:val="clear" w:color="auto" w:fill="FFFFFF"/>
        <w:spacing w:after="0" w:line="240" w:lineRule="auto"/>
        <w:ind w:left="1134" w:hanging="425"/>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Федерального государственного образовательного стандарта начального общего образования (Приказ </w:t>
      </w:r>
      <w:proofErr w:type="spellStart"/>
      <w:r>
        <w:rPr>
          <w:rFonts w:ascii="Times New Roman" w:eastAsia="Times New Roman" w:hAnsi="Times New Roman"/>
          <w:sz w:val="24"/>
          <w:szCs w:val="24"/>
          <w:lang w:eastAsia="ru-RU"/>
        </w:rPr>
        <w:t>Минобрнауки</w:t>
      </w:r>
      <w:proofErr w:type="spellEnd"/>
      <w:r>
        <w:rPr>
          <w:rFonts w:ascii="Times New Roman" w:eastAsia="Times New Roman" w:hAnsi="Times New Roman"/>
          <w:sz w:val="24"/>
          <w:szCs w:val="24"/>
          <w:lang w:eastAsia="ru-RU"/>
        </w:rPr>
        <w:t xml:space="preserve"> РФ №373 от 6 октября 2009 года);</w:t>
      </w:r>
    </w:p>
    <w:p w:rsidR="0048657C" w:rsidRDefault="0048657C" w:rsidP="005B631A">
      <w:pPr>
        <w:pStyle w:val="3"/>
        <w:numPr>
          <w:ilvl w:val="0"/>
          <w:numId w:val="11"/>
        </w:numPr>
        <w:spacing w:before="0"/>
        <w:ind w:left="1134" w:hanging="425"/>
        <w:jc w:val="both"/>
        <w:rPr>
          <w:rFonts w:eastAsiaTheme="minorHAnsi"/>
          <w:b w:val="0"/>
          <w:sz w:val="24"/>
          <w:szCs w:val="24"/>
          <w:lang w:eastAsia="en-US"/>
        </w:rPr>
      </w:pPr>
      <w:r w:rsidRPr="005B631A">
        <w:rPr>
          <w:rFonts w:eastAsiaTheme="minorHAnsi"/>
          <w:b w:val="0"/>
          <w:sz w:val="24"/>
          <w:szCs w:val="24"/>
          <w:lang w:eastAsia="en-US"/>
        </w:rPr>
        <w:t xml:space="preserve">ФГОС НОО обучающихся с ОВЗ (приказ </w:t>
      </w:r>
      <w:proofErr w:type="spellStart"/>
      <w:r w:rsidRPr="005B631A">
        <w:rPr>
          <w:rFonts w:eastAsiaTheme="minorHAnsi"/>
          <w:b w:val="0"/>
          <w:sz w:val="24"/>
          <w:szCs w:val="24"/>
          <w:lang w:eastAsia="en-US"/>
        </w:rPr>
        <w:t>Минобрнауки</w:t>
      </w:r>
      <w:proofErr w:type="spellEnd"/>
      <w:r w:rsidRPr="005B631A">
        <w:rPr>
          <w:rFonts w:eastAsiaTheme="minorHAnsi"/>
          <w:b w:val="0"/>
          <w:sz w:val="24"/>
          <w:szCs w:val="24"/>
          <w:lang w:eastAsia="en-US"/>
        </w:rPr>
        <w:t xml:space="preserve"> России от 19 декабря 2014 г. № 1598,</w:t>
      </w:r>
    </w:p>
    <w:p w:rsidR="00AA7460" w:rsidRPr="005B631A" w:rsidRDefault="00AA7460" w:rsidP="005B631A">
      <w:pPr>
        <w:pStyle w:val="3"/>
        <w:numPr>
          <w:ilvl w:val="0"/>
          <w:numId w:val="11"/>
        </w:numPr>
        <w:spacing w:before="0"/>
        <w:ind w:left="1134" w:hanging="425"/>
        <w:jc w:val="both"/>
        <w:rPr>
          <w:rFonts w:eastAsiaTheme="minorHAnsi"/>
          <w:b w:val="0"/>
          <w:sz w:val="24"/>
          <w:szCs w:val="24"/>
          <w:lang w:eastAsia="en-US"/>
        </w:rPr>
      </w:pPr>
      <w:r w:rsidRPr="00AA7460">
        <w:rPr>
          <w:rFonts w:eastAsiaTheme="minorHAnsi"/>
          <w:b w:val="0"/>
          <w:sz w:val="24"/>
          <w:szCs w:val="24"/>
          <w:lang w:eastAsia="en-US"/>
        </w:rPr>
        <w:t>Примерн</w:t>
      </w:r>
      <w:r>
        <w:rPr>
          <w:rFonts w:eastAsiaTheme="minorHAnsi"/>
          <w:b w:val="0"/>
          <w:sz w:val="24"/>
          <w:szCs w:val="24"/>
          <w:lang w:eastAsia="en-US"/>
        </w:rPr>
        <w:t>ой</w:t>
      </w:r>
      <w:r w:rsidRPr="00AA7460">
        <w:rPr>
          <w:rFonts w:eastAsiaTheme="minorHAnsi"/>
          <w:b w:val="0"/>
          <w:sz w:val="24"/>
          <w:szCs w:val="24"/>
          <w:lang w:eastAsia="en-US"/>
        </w:rPr>
        <w:t xml:space="preserve"> адаптированн</w:t>
      </w:r>
      <w:r>
        <w:rPr>
          <w:rFonts w:eastAsiaTheme="minorHAnsi"/>
          <w:b w:val="0"/>
          <w:sz w:val="24"/>
          <w:szCs w:val="24"/>
          <w:lang w:eastAsia="en-US"/>
        </w:rPr>
        <w:t>ой</w:t>
      </w:r>
      <w:r w:rsidRPr="00AA7460">
        <w:rPr>
          <w:rFonts w:eastAsiaTheme="minorHAnsi"/>
          <w:b w:val="0"/>
          <w:sz w:val="24"/>
          <w:szCs w:val="24"/>
          <w:lang w:eastAsia="en-US"/>
        </w:rPr>
        <w:t xml:space="preserve"> основн</w:t>
      </w:r>
      <w:r>
        <w:rPr>
          <w:rFonts w:eastAsiaTheme="minorHAnsi"/>
          <w:b w:val="0"/>
          <w:sz w:val="24"/>
          <w:szCs w:val="24"/>
          <w:lang w:eastAsia="en-US"/>
        </w:rPr>
        <w:t>ой</w:t>
      </w:r>
      <w:r w:rsidRPr="00AA7460">
        <w:rPr>
          <w:rFonts w:eastAsiaTheme="minorHAnsi"/>
          <w:b w:val="0"/>
          <w:sz w:val="24"/>
          <w:szCs w:val="24"/>
          <w:lang w:eastAsia="en-US"/>
        </w:rPr>
        <w:t xml:space="preserve"> общеобразовательн</w:t>
      </w:r>
      <w:r>
        <w:rPr>
          <w:rFonts w:eastAsiaTheme="minorHAnsi"/>
          <w:b w:val="0"/>
          <w:sz w:val="24"/>
          <w:szCs w:val="24"/>
          <w:lang w:eastAsia="en-US"/>
        </w:rPr>
        <w:t>ой</w:t>
      </w:r>
      <w:r w:rsidRPr="00AA7460">
        <w:rPr>
          <w:rFonts w:eastAsiaTheme="minorHAnsi"/>
          <w:b w:val="0"/>
          <w:sz w:val="24"/>
          <w:szCs w:val="24"/>
          <w:lang w:eastAsia="en-US"/>
        </w:rPr>
        <w:t xml:space="preserve"> программ</w:t>
      </w:r>
      <w:r>
        <w:rPr>
          <w:rFonts w:eastAsiaTheme="minorHAnsi"/>
          <w:b w:val="0"/>
          <w:sz w:val="24"/>
          <w:szCs w:val="24"/>
          <w:lang w:eastAsia="en-US"/>
        </w:rPr>
        <w:t>ы</w:t>
      </w:r>
      <w:r w:rsidRPr="00AA7460">
        <w:rPr>
          <w:rFonts w:eastAsiaTheme="minorHAnsi"/>
          <w:b w:val="0"/>
          <w:sz w:val="24"/>
          <w:szCs w:val="24"/>
          <w:lang w:eastAsia="en-US"/>
        </w:rPr>
        <w:t xml:space="preserve"> начального общего образования обучающихся с тяжелыми нарушениями речи (одобрена решением федерального учебно-методического объединения по общему образованию (протокол  от 22 декабря  2015 г. № 4/15))</w:t>
      </w:r>
    </w:p>
    <w:p w:rsidR="0048657C" w:rsidRPr="005B631A" w:rsidRDefault="0048657C" w:rsidP="005B631A">
      <w:pPr>
        <w:pStyle w:val="3"/>
        <w:numPr>
          <w:ilvl w:val="0"/>
          <w:numId w:val="11"/>
        </w:numPr>
        <w:spacing w:before="0"/>
        <w:ind w:left="1134" w:hanging="425"/>
        <w:jc w:val="both"/>
        <w:textAlignment w:val="auto"/>
        <w:rPr>
          <w:b w:val="0"/>
          <w:sz w:val="24"/>
          <w:szCs w:val="24"/>
          <w:lang w:eastAsia="en-US"/>
        </w:rPr>
      </w:pPr>
      <w:r w:rsidRPr="005B631A">
        <w:rPr>
          <w:b w:val="0"/>
          <w:sz w:val="24"/>
          <w:szCs w:val="24"/>
          <w:lang w:eastAsia="en-US"/>
        </w:rPr>
        <w:t>Положения о рабочей программе педагога МОУ «</w:t>
      </w:r>
      <w:proofErr w:type="spellStart"/>
      <w:r w:rsidRPr="005B631A">
        <w:rPr>
          <w:b w:val="0"/>
          <w:sz w:val="24"/>
          <w:szCs w:val="24"/>
          <w:lang w:eastAsia="en-US"/>
        </w:rPr>
        <w:t>Вохомская</w:t>
      </w:r>
      <w:proofErr w:type="spellEnd"/>
      <w:r w:rsidRPr="005B631A">
        <w:rPr>
          <w:b w:val="0"/>
          <w:sz w:val="24"/>
          <w:szCs w:val="24"/>
          <w:lang w:eastAsia="en-US"/>
        </w:rPr>
        <w:t xml:space="preserve"> СОШ».</w:t>
      </w:r>
    </w:p>
    <w:p w:rsidR="0048657C" w:rsidRPr="005B631A" w:rsidRDefault="0048657C" w:rsidP="005B631A">
      <w:pPr>
        <w:pStyle w:val="3"/>
        <w:spacing w:before="0"/>
        <w:jc w:val="both"/>
        <w:rPr>
          <w:b w:val="0"/>
          <w:sz w:val="24"/>
          <w:szCs w:val="24"/>
          <w:lang w:eastAsia="en-US"/>
        </w:rPr>
      </w:pPr>
    </w:p>
    <w:p w:rsidR="0048657C" w:rsidRPr="005B631A" w:rsidRDefault="0048657C" w:rsidP="005B631A">
      <w:pPr>
        <w:pStyle w:val="1"/>
        <w:shd w:val="clear" w:color="auto" w:fill="FFFFFF"/>
        <w:spacing w:before="0" w:after="0"/>
        <w:ind w:firstLine="210"/>
        <w:jc w:val="both"/>
        <w:rPr>
          <w:rFonts w:ascii="Times New Roman" w:hAnsi="Times New Roman" w:cs="Times New Roman"/>
          <w:b w:val="0"/>
          <w:bCs w:val="0"/>
          <w:i/>
          <w:kern w:val="0"/>
          <w:sz w:val="24"/>
          <w:szCs w:val="24"/>
          <w:lang w:eastAsia="en-US"/>
        </w:rPr>
      </w:pPr>
      <w:r w:rsidRPr="005B631A">
        <w:rPr>
          <w:rFonts w:ascii="Times New Roman" w:hAnsi="Times New Roman" w:cs="Times New Roman"/>
          <w:b w:val="0"/>
          <w:bCs w:val="0"/>
          <w:i/>
          <w:kern w:val="0"/>
          <w:sz w:val="24"/>
          <w:szCs w:val="24"/>
          <w:lang w:eastAsia="en-US"/>
        </w:rPr>
        <w:t xml:space="preserve">Программа адаптирована  для обучения детей с </w:t>
      </w:r>
      <w:r w:rsidR="00384374">
        <w:rPr>
          <w:rFonts w:ascii="Times New Roman" w:hAnsi="Times New Roman" w:cs="Times New Roman"/>
          <w:b w:val="0"/>
          <w:bCs w:val="0"/>
          <w:i/>
          <w:kern w:val="0"/>
          <w:sz w:val="24"/>
          <w:szCs w:val="24"/>
          <w:lang w:eastAsia="en-US"/>
        </w:rPr>
        <w:t>ТНР</w:t>
      </w:r>
      <w:r w:rsidRPr="005B631A">
        <w:rPr>
          <w:rFonts w:ascii="Times New Roman" w:hAnsi="Times New Roman" w:cs="Times New Roman"/>
          <w:b w:val="0"/>
          <w:bCs w:val="0"/>
          <w:i/>
          <w:kern w:val="0"/>
          <w:sz w:val="24"/>
          <w:szCs w:val="24"/>
          <w:lang w:eastAsia="en-US"/>
        </w:rPr>
        <w:t xml:space="preserve">  с учетом  особенностей  их психофизического  развития,  индивидуальных особенностей и при необходимости  обеспечивающая коррекцию нарушений  развития и социальную  адаптацию. Программа  построена с  учетом специфики усвоения  учебного материала детьми с </w:t>
      </w:r>
      <w:r w:rsidR="00384374">
        <w:rPr>
          <w:rFonts w:ascii="Times New Roman" w:hAnsi="Times New Roman" w:cs="Times New Roman"/>
          <w:b w:val="0"/>
          <w:bCs w:val="0"/>
          <w:i/>
          <w:kern w:val="0"/>
          <w:sz w:val="24"/>
          <w:szCs w:val="24"/>
          <w:lang w:eastAsia="en-US"/>
        </w:rPr>
        <w:t>ТНР</w:t>
      </w:r>
      <w:r w:rsidRPr="005B631A">
        <w:rPr>
          <w:rFonts w:ascii="Times New Roman" w:hAnsi="Times New Roman" w:cs="Times New Roman"/>
          <w:b w:val="0"/>
          <w:bCs w:val="0"/>
          <w:i/>
          <w:kern w:val="0"/>
          <w:sz w:val="24"/>
          <w:szCs w:val="24"/>
          <w:lang w:eastAsia="en-US"/>
        </w:rPr>
        <w:t xml:space="preserve">. </w:t>
      </w:r>
    </w:p>
    <w:p w:rsidR="005B631A" w:rsidRDefault="005B631A" w:rsidP="005B631A">
      <w:pPr>
        <w:autoSpaceDE w:val="0"/>
        <w:autoSpaceDN w:val="0"/>
        <w:adjustRightInd w:val="0"/>
        <w:jc w:val="both"/>
        <w:textAlignment w:val="center"/>
        <w:rPr>
          <w:rFonts w:eastAsia="Calibri"/>
          <w:b/>
          <w:bCs/>
          <w:color w:val="000000"/>
        </w:rPr>
      </w:pPr>
    </w:p>
    <w:p w:rsidR="00E34FBC" w:rsidRPr="005B631A" w:rsidRDefault="00E34FBC" w:rsidP="005B631A">
      <w:pPr>
        <w:autoSpaceDE w:val="0"/>
        <w:autoSpaceDN w:val="0"/>
        <w:adjustRightInd w:val="0"/>
        <w:jc w:val="both"/>
        <w:textAlignment w:val="center"/>
        <w:rPr>
          <w:rFonts w:eastAsia="Calibri"/>
          <w:color w:val="000000"/>
        </w:rPr>
      </w:pPr>
      <w:r w:rsidRPr="005B631A">
        <w:rPr>
          <w:rFonts w:eastAsia="Calibri"/>
          <w:b/>
          <w:bCs/>
          <w:color w:val="000000"/>
        </w:rPr>
        <w:t>Цель</w:t>
      </w:r>
      <w:r w:rsidRPr="005B631A">
        <w:rPr>
          <w:rFonts w:eastAsia="Calibri"/>
          <w:color w:val="000000"/>
        </w:rPr>
        <w:t xml:space="preserve"> учебного предмета «Изобразительное искусство» в общеобразовательной школе - формирование художественной культуры учащихся как неотъемлемой части культуры духовной, т. е. культуры миро отношений, выработанных поколениями. Эти ценности как высшие ценности человеческой цивилизации, накапливаемые искусством, должны быть средством очеловечения, формирования нравственно-эстетической отзывчивости на прекрасное и безобразное в жизни и искусстве, зоркости души ребенка.</w:t>
      </w:r>
    </w:p>
    <w:p w:rsidR="00E34FBC" w:rsidRPr="005B631A" w:rsidRDefault="00E34FBC" w:rsidP="005B631A">
      <w:pPr>
        <w:widowControl w:val="0"/>
        <w:jc w:val="both"/>
        <w:rPr>
          <w:rFonts w:eastAsia="Calibri"/>
          <w:noProof/>
          <w:shd w:val="clear" w:color="auto" w:fill="FFFFFF"/>
        </w:rPr>
      </w:pPr>
      <w:r w:rsidRPr="005B631A">
        <w:rPr>
          <w:rFonts w:eastAsia="Calibri"/>
          <w:noProof/>
          <w:shd w:val="clear" w:color="auto" w:fill="FFFFFF"/>
        </w:rPr>
        <w:t xml:space="preserve">   Основными </w:t>
      </w:r>
      <w:r w:rsidRPr="005B631A">
        <w:rPr>
          <w:rFonts w:eastAsia="Calibri"/>
          <w:b/>
          <w:bCs/>
          <w:color w:val="000000"/>
          <w:shd w:val="clear" w:color="auto" w:fill="FFFFFF"/>
        </w:rPr>
        <w:t xml:space="preserve">задачами </w:t>
      </w:r>
      <w:r w:rsidRPr="005B631A">
        <w:rPr>
          <w:rFonts w:eastAsia="Calibri"/>
          <w:noProof/>
          <w:shd w:val="clear" w:color="auto" w:fill="FFFFFF"/>
        </w:rPr>
        <w:t>преподавания изобразительного искусства являются:</w:t>
      </w:r>
    </w:p>
    <w:p w:rsidR="00E34FBC" w:rsidRPr="005B631A" w:rsidRDefault="00544570" w:rsidP="005B631A">
      <w:pPr>
        <w:jc w:val="both"/>
        <w:rPr>
          <w:rFonts w:eastAsia="Calibri"/>
          <w:b/>
          <w:bCs/>
          <w:color w:val="000000"/>
        </w:rPr>
      </w:pPr>
      <w:r w:rsidRPr="005B631A">
        <w:rPr>
          <w:rFonts w:eastAsia="Calibri"/>
          <w:b/>
          <w:bCs/>
          <w:color w:val="000000"/>
        </w:rPr>
        <w:t xml:space="preserve"> </w:t>
      </w:r>
    </w:p>
    <w:p w:rsidR="00E34FBC" w:rsidRPr="005B631A" w:rsidRDefault="00E34FBC" w:rsidP="005B631A">
      <w:pPr>
        <w:numPr>
          <w:ilvl w:val="0"/>
          <w:numId w:val="3"/>
        </w:numPr>
        <w:jc w:val="both"/>
        <w:rPr>
          <w:rFonts w:eastAsia="Calibri"/>
          <w:color w:val="000000"/>
        </w:rPr>
      </w:pPr>
      <w:r w:rsidRPr="005B631A">
        <w:rPr>
          <w:rFonts w:eastAsia="Calibri"/>
          <w:color w:val="000000"/>
        </w:rPr>
        <w:t xml:space="preserve">воспитание эстетических чувств, интереса к изобразительному искусству; обогащение нравственного опыта, представлений о добре и зле; </w:t>
      </w:r>
    </w:p>
    <w:p w:rsidR="00E34FBC" w:rsidRPr="005B631A" w:rsidRDefault="00E34FBC" w:rsidP="005B631A">
      <w:pPr>
        <w:numPr>
          <w:ilvl w:val="0"/>
          <w:numId w:val="3"/>
        </w:numPr>
        <w:jc w:val="both"/>
        <w:rPr>
          <w:rFonts w:eastAsia="Calibri"/>
          <w:color w:val="000000"/>
        </w:rPr>
      </w:pPr>
      <w:r w:rsidRPr="005B631A">
        <w:rPr>
          <w:rFonts w:eastAsia="Calibri"/>
          <w:color w:val="000000"/>
        </w:rPr>
        <w:t xml:space="preserve">воспитание нравственных чувств, уважения к культуре народов многонациональной России и других стран; </w:t>
      </w:r>
    </w:p>
    <w:p w:rsidR="00E34FBC" w:rsidRPr="005B631A" w:rsidRDefault="00E34FBC" w:rsidP="005B631A">
      <w:pPr>
        <w:numPr>
          <w:ilvl w:val="0"/>
          <w:numId w:val="3"/>
        </w:numPr>
        <w:jc w:val="both"/>
        <w:rPr>
          <w:rFonts w:eastAsia="Calibri"/>
          <w:color w:val="000000"/>
        </w:rPr>
      </w:pPr>
      <w:r w:rsidRPr="005B631A">
        <w:rPr>
          <w:rFonts w:eastAsia="Calibri"/>
          <w:color w:val="000000"/>
        </w:rPr>
        <w:t>готовность и способность выражать и отстаивать свою общественную позицию в искусстве и через искусство;</w:t>
      </w:r>
    </w:p>
    <w:p w:rsidR="00E34FBC" w:rsidRPr="005B631A" w:rsidRDefault="00E34FBC" w:rsidP="005B631A">
      <w:pPr>
        <w:numPr>
          <w:ilvl w:val="0"/>
          <w:numId w:val="3"/>
        </w:numPr>
        <w:jc w:val="both"/>
        <w:rPr>
          <w:rFonts w:eastAsia="Calibri"/>
          <w:color w:val="000000"/>
        </w:rPr>
      </w:pPr>
      <w:r w:rsidRPr="005B631A">
        <w:rPr>
          <w:rFonts w:eastAsia="Calibri"/>
          <w:color w:val="000000"/>
        </w:rPr>
        <w:t>развитие воображения, желания и умения подходить к любой своей деятельности творчески, способности к восприятию искусства и окружающего мира, умений и навыков сотрудничества в художественной деятельности;</w:t>
      </w:r>
    </w:p>
    <w:p w:rsidR="00E34FBC" w:rsidRPr="005B631A" w:rsidRDefault="00E34FBC" w:rsidP="005B631A">
      <w:pPr>
        <w:numPr>
          <w:ilvl w:val="0"/>
          <w:numId w:val="3"/>
        </w:numPr>
        <w:jc w:val="both"/>
        <w:rPr>
          <w:rFonts w:eastAsia="Calibri"/>
          <w:color w:val="000000"/>
        </w:rPr>
      </w:pPr>
      <w:r w:rsidRPr="005B631A">
        <w:rPr>
          <w:rFonts w:eastAsia="Calibri"/>
          <w:color w:val="000000"/>
        </w:rPr>
        <w:t>освоение первоначальных знаний о пластических искусствах: изобразительных, декоративно-прикладных, архитектуре и дизайне — их роли в жизни человека и общества;</w:t>
      </w:r>
    </w:p>
    <w:p w:rsidR="00E34FBC" w:rsidRPr="005B631A" w:rsidRDefault="00E34FBC" w:rsidP="005B631A">
      <w:pPr>
        <w:numPr>
          <w:ilvl w:val="0"/>
          <w:numId w:val="3"/>
        </w:numPr>
        <w:jc w:val="both"/>
        <w:rPr>
          <w:rFonts w:eastAsia="Calibri"/>
          <w:color w:val="000000"/>
        </w:rPr>
      </w:pPr>
      <w:r w:rsidRPr="005B631A">
        <w:rPr>
          <w:rFonts w:eastAsia="Calibri"/>
          <w:color w:val="000000"/>
        </w:rPr>
        <w:t xml:space="preserve">овладение элементарной художественной грамотой; </w:t>
      </w:r>
    </w:p>
    <w:p w:rsidR="00E34FBC" w:rsidRPr="005B631A" w:rsidRDefault="00E34FBC" w:rsidP="005B631A">
      <w:pPr>
        <w:numPr>
          <w:ilvl w:val="0"/>
          <w:numId w:val="3"/>
        </w:numPr>
        <w:jc w:val="both"/>
        <w:rPr>
          <w:rFonts w:eastAsia="Calibri"/>
          <w:color w:val="000000"/>
        </w:rPr>
      </w:pPr>
      <w:r w:rsidRPr="005B631A">
        <w:rPr>
          <w:rFonts w:eastAsia="Calibri"/>
          <w:color w:val="000000"/>
        </w:rPr>
        <w:t xml:space="preserve">формирование художественного кругозора и приобретение опыта работы в различных видах художественно-творческой деятельности, разными художественными материалами; </w:t>
      </w:r>
    </w:p>
    <w:p w:rsidR="00E34FBC" w:rsidRPr="005B631A" w:rsidRDefault="00E34FBC" w:rsidP="005B631A">
      <w:pPr>
        <w:numPr>
          <w:ilvl w:val="0"/>
          <w:numId w:val="3"/>
        </w:numPr>
        <w:jc w:val="both"/>
        <w:rPr>
          <w:rFonts w:eastAsia="Calibri"/>
          <w:color w:val="000000"/>
        </w:rPr>
      </w:pPr>
      <w:r w:rsidRPr="005B631A">
        <w:rPr>
          <w:rFonts w:eastAsia="Calibri"/>
          <w:color w:val="000000"/>
        </w:rPr>
        <w:t>совершенствование эстетического вкуса.</w:t>
      </w:r>
    </w:p>
    <w:p w:rsidR="00E34FBC" w:rsidRPr="005B631A" w:rsidRDefault="00E34FBC" w:rsidP="005B631A">
      <w:pPr>
        <w:numPr>
          <w:ilvl w:val="0"/>
          <w:numId w:val="4"/>
        </w:numPr>
        <w:jc w:val="both"/>
        <w:rPr>
          <w:rFonts w:eastAsia="Calibri"/>
          <w:color w:val="000000"/>
        </w:rPr>
      </w:pPr>
      <w:r w:rsidRPr="005B631A">
        <w:rPr>
          <w:rFonts w:eastAsia="Calibri"/>
          <w:color w:val="000000"/>
        </w:rPr>
        <w:t xml:space="preserve">совершенствование эмоционально-образного восприятия произведений искусства и окружающего мира; </w:t>
      </w:r>
    </w:p>
    <w:p w:rsidR="00E34FBC" w:rsidRPr="005B631A" w:rsidRDefault="00E34FBC" w:rsidP="005B631A">
      <w:pPr>
        <w:numPr>
          <w:ilvl w:val="0"/>
          <w:numId w:val="4"/>
        </w:numPr>
        <w:jc w:val="both"/>
        <w:rPr>
          <w:rFonts w:eastAsia="Calibri"/>
          <w:color w:val="000000"/>
        </w:rPr>
      </w:pPr>
      <w:r w:rsidRPr="005B631A">
        <w:rPr>
          <w:rFonts w:eastAsia="Calibri"/>
          <w:color w:val="000000"/>
        </w:rPr>
        <w:lastRenderedPageBreak/>
        <w:t>развитие способности видеть проявление художественной культуры в реальной жизни (музеи, архитектура, дизайн, скульптура и др.);</w:t>
      </w:r>
    </w:p>
    <w:p w:rsidR="00E34FBC" w:rsidRPr="005B631A" w:rsidRDefault="00E34FBC" w:rsidP="005B631A">
      <w:pPr>
        <w:numPr>
          <w:ilvl w:val="0"/>
          <w:numId w:val="4"/>
        </w:numPr>
        <w:jc w:val="both"/>
        <w:rPr>
          <w:rFonts w:eastAsia="Calibri"/>
          <w:color w:val="000000"/>
        </w:rPr>
      </w:pPr>
      <w:r w:rsidRPr="005B631A">
        <w:rPr>
          <w:rFonts w:eastAsia="Calibri"/>
          <w:color w:val="000000"/>
        </w:rPr>
        <w:t>формирование навыков работы с различными художественными материалами.</w:t>
      </w:r>
    </w:p>
    <w:p w:rsidR="0048657C" w:rsidRPr="00E710FE" w:rsidRDefault="005B631A" w:rsidP="00E710FE">
      <w:pPr>
        <w:pStyle w:val="a8"/>
        <w:spacing w:after="0" w:line="240" w:lineRule="auto"/>
        <w:jc w:val="both"/>
        <w:rPr>
          <w:rFonts w:ascii="Times New Roman" w:hAnsi="Times New Roman" w:cs="Times New Roman"/>
          <w:sz w:val="24"/>
          <w:szCs w:val="24"/>
        </w:rPr>
      </w:pPr>
      <w:r w:rsidRPr="00E710FE">
        <w:rPr>
          <w:rFonts w:ascii="Times New Roman" w:hAnsi="Times New Roman" w:cs="Times New Roman"/>
          <w:b/>
          <w:sz w:val="24"/>
          <w:szCs w:val="24"/>
        </w:rPr>
        <w:t xml:space="preserve"> </w:t>
      </w:r>
      <w:r w:rsidR="00E710FE" w:rsidRPr="00E710FE">
        <w:rPr>
          <w:rFonts w:ascii="Times New Roman" w:hAnsi="Times New Roman" w:cs="Times New Roman"/>
          <w:b/>
          <w:sz w:val="24"/>
          <w:szCs w:val="24"/>
        </w:rPr>
        <w:t>Коррекционные задачи:</w:t>
      </w:r>
    </w:p>
    <w:p w:rsidR="00E710FE" w:rsidRPr="00E710FE" w:rsidRDefault="008C4D62" w:rsidP="00E710FE">
      <w:pPr>
        <w:pStyle w:val="Zag1"/>
        <w:numPr>
          <w:ilvl w:val="0"/>
          <w:numId w:val="13"/>
        </w:numPr>
        <w:tabs>
          <w:tab w:val="left" w:leader="dot" w:pos="284"/>
        </w:tabs>
        <w:spacing w:after="0" w:line="240" w:lineRule="auto"/>
        <w:ind w:left="709" w:hanging="283"/>
        <w:jc w:val="both"/>
        <w:rPr>
          <w:rFonts w:eastAsia="@Arial Unicode MS"/>
          <w:b w:val="0"/>
          <w:color w:val="auto"/>
          <w:sz w:val="24"/>
          <w:lang w:val="ru-RU"/>
        </w:rPr>
      </w:pPr>
      <w:r w:rsidRPr="00E710FE">
        <w:rPr>
          <w:b w:val="0"/>
          <w:sz w:val="24"/>
          <w:lang w:val="ru-RU"/>
        </w:rPr>
        <w:t xml:space="preserve">обеспечение </w:t>
      </w:r>
      <w:r>
        <w:rPr>
          <w:b w:val="0"/>
          <w:sz w:val="24"/>
          <w:lang w:val="ru-RU"/>
        </w:rPr>
        <w:t xml:space="preserve"> возможности овладения </w:t>
      </w:r>
      <w:r w:rsidR="00E710FE" w:rsidRPr="00E710FE">
        <w:rPr>
          <w:b w:val="0"/>
          <w:sz w:val="24"/>
          <w:lang w:val="ru-RU"/>
        </w:rPr>
        <w:t xml:space="preserve">базовым содержанием обучения; </w:t>
      </w:r>
    </w:p>
    <w:p w:rsidR="00E710FE" w:rsidRPr="00E710FE" w:rsidRDefault="00E710FE" w:rsidP="00E710FE">
      <w:pPr>
        <w:pStyle w:val="Zag1"/>
        <w:numPr>
          <w:ilvl w:val="0"/>
          <w:numId w:val="13"/>
        </w:numPr>
        <w:tabs>
          <w:tab w:val="left" w:leader="dot" w:pos="284"/>
        </w:tabs>
        <w:spacing w:after="0" w:line="240" w:lineRule="auto"/>
        <w:ind w:left="709" w:hanging="283"/>
        <w:jc w:val="both"/>
        <w:rPr>
          <w:rFonts w:eastAsia="@Arial Unicode MS"/>
          <w:b w:val="0"/>
          <w:color w:val="auto"/>
          <w:sz w:val="24"/>
          <w:lang w:val="ru-RU"/>
        </w:rPr>
      </w:pPr>
      <w:r w:rsidRPr="00E710FE">
        <w:rPr>
          <w:b w:val="0"/>
          <w:sz w:val="24"/>
          <w:lang w:val="ru-RU"/>
        </w:rPr>
        <w:t>коррекция нарушений устной речи</w:t>
      </w:r>
      <w:r w:rsidR="00740ACB">
        <w:rPr>
          <w:b w:val="0"/>
          <w:sz w:val="24"/>
          <w:lang w:val="ru-RU"/>
        </w:rPr>
        <w:t>;</w:t>
      </w:r>
    </w:p>
    <w:p w:rsidR="00E710FE" w:rsidRPr="00E710FE" w:rsidRDefault="00E710FE" w:rsidP="00E710FE">
      <w:pPr>
        <w:pStyle w:val="Zag1"/>
        <w:numPr>
          <w:ilvl w:val="0"/>
          <w:numId w:val="13"/>
        </w:numPr>
        <w:tabs>
          <w:tab w:val="left" w:leader="dot" w:pos="284"/>
        </w:tabs>
        <w:spacing w:after="0" w:line="240" w:lineRule="auto"/>
        <w:ind w:left="709" w:hanging="283"/>
        <w:jc w:val="both"/>
        <w:rPr>
          <w:rFonts w:eastAsia="@Arial Unicode MS"/>
          <w:b w:val="0"/>
          <w:color w:val="auto"/>
          <w:sz w:val="24"/>
          <w:lang w:val="ru-RU"/>
        </w:rPr>
      </w:pPr>
      <w:r w:rsidRPr="00E710FE">
        <w:rPr>
          <w:b w:val="0"/>
          <w:sz w:val="24"/>
          <w:lang w:val="ru-RU"/>
        </w:rPr>
        <w:t xml:space="preserve"> развитие сознательного использования языковых средств в различных коммуникативных ситуациях с целью реализации полноценных социальных контактов с окружающими; </w:t>
      </w:r>
    </w:p>
    <w:p w:rsidR="00E710FE" w:rsidRPr="00E710FE" w:rsidRDefault="00E710FE" w:rsidP="00E710FE">
      <w:pPr>
        <w:pStyle w:val="Zag1"/>
        <w:numPr>
          <w:ilvl w:val="0"/>
          <w:numId w:val="13"/>
        </w:numPr>
        <w:tabs>
          <w:tab w:val="left" w:leader="dot" w:pos="284"/>
        </w:tabs>
        <w:spacing w:after="0" w:line="240" w:lineRule="auto"/>
        <w:ind w:left="709" w:hanging="283"/>
        <w:jc w:val="both"/>
        <w:rPr>
          <w:rStyle w:val="Zag11"/>
          <w:rFonts w:eastAsia="@Arial Unicode MS"/>
          <w:b w:val="0"/>
          <w:color w:val="auto"/>
          <w:sz w:val="24"/>
          <w:lang w:val="ru-RU"/>
        </w:rPr>
      </w:pPr>
      <w:r w:rsidRPr="00E710FE">
        <w:rPr>
          <w:b w:val="0"/>
          <w:sz w:val="24"/>
          <w:lang w:val="ru-RU"/>
        </w:rPr>
        <w:t>обеспечение обучающемуся успеха в различных видах деятельности с целью предупреждения негативного отношения к учебе, ситуации школьного обучения в целом, повышения мотивации к школьному обучению</w:t>
      </w:r>
    </w:p>
    <w:p w:rsidR="00C81FC7" w:rsidRPr="005B631A" w:rsidRDefault="00C81FC7" w:rsidP="00E710FE">
      <w:pPr>
        <w:pStyle w:val="Zag1"/>
        <w:tabs>
          <w:tab w:val="left" w:leader="dot" w:pos="624"/>
        </w:tabs>
        <w:spacing w:after="0" w:line="240" w:lineRule="auto"/>
        <w:ind w:left="720" w:firstLine="0"/>
        <w:rPr>
          <w:sz w:val="24"/>
          <w:lang w:val="ru-RU"/>
        </w:rPr>
      </w:pPr>
      <w:r w:rsidRPr="005B631A">
        <w:rPr>
          <w:rStyle w:val="Zag11"/>
          <w:rFonts w:eastAsia="@Arial Unicode MS"/>
          <w:color w:val="auto"/>
          <w:sz w:val="24"/>
          <w:lang w:val="ru-RU"/>
        </w:rPr>
        <w:t>Планируемые результаты</w:t>
      </w:r>
    </w:p>
    <w:p w:rsidR="00C81FC7" w:rsidRPr="005B631A" w:rsidRDefault="00C81FC7" w:rsidP="005B631A">
      <w:pPr>
        <w:pStyle w:val="a8"/>
        <w:spacing w:line="240" w:lineRule="auto"/>
        <w:jc w:val="center"/>
        <w:rPr>
          <w:rFonts w:ascii="Times New Roman" w:hAnsi="Times New Roman" w:cs="Times New Roman"/>
          <w:sz w:val="24"/>
          <w:szCs w:val="24"/>
        </w:rPr>
      </w:pPr>
      <w:r w:rsidRPr="005B631A">
        <w:rPr>
          <w:rFonts w:ascii="Times New Roman" w:hAnsi="Times New Roman" w:cs="Times New Roman"/>
          <w:b/>
          <w:sz w:val="24"/>
          <w:szCs w:val="24"/>
        </w:rPr>
        <w:t xml:space="preserve">Личностные, </w:t>
      </w:r>
      <w:proofErr w:type="spellStart"/>
      <w:r w:rsidRPr="005B631A">
        <w:rPr>
          <w:rFonts w:ascii="Times New Roman" w:hAnsi="Times New Roman" w:cs="Times New Roman"/>
          <w:b/>
          <w:sz w:val="24"/>
          <w:szCs w:val="24"/>
        </w:rPr>
        <w:t>метапредметные</w:t>
      </w:r>
      <w:proofErr w:type="spellEnd"/>
      <w:r w:rsidRPr="005B631A">
        <w:rPr>
          <w:rFonts w:ascii="Times New Roman" w:hAnsi="Times New Roman" w:cs="Times New Roman"/>
          <w:b/>
          <w:sz w:val="24"/>
          <w:szCs w:val="24"/>
        </w:rPr>
        <w:t xml:space="preserve"> и предметные </w:t>
      </w:r>
      <w:r w:rsidRPr="005B631A">
        <w:rPr>
          <w:rFonts w:ascii="Times New Roman" w:hAnsi="Times New Roman" w:cs="Times New Roman"/>
          <w:sz w:val="24"/>
          <w:szCs w:val="24"/>
        </w:rPr>
        <w:t xml:space="preserve"> </w:t>
      </w:r>
      <w:r w:rsidRPr="005B631A">
        <w:rPr>
          <w:rFonts w:ascii="Times New Roman" w:hAnsi="Times New Roman" w:cs="Times New Roman"/>
          <w:b/>
          <w:sz w:val="24"/>
          <w:szCs w:val="24"/>
        </w:rPr>
        <w:t>результаты изучения учебного предмета:</w:t>
      </w:r>
    </w:p>
    <w:p w:rsidR="00544570" w:rsidRPr="005B631A" w:rsidRDefault="00544570" w:rsidP="005B631A">
      <w:pPr>
        <w:autoSpaceDE w:val="0"/>
        <w:autoSpaceDN w:val="0"/>
        <w:adjustRightInd w:val="0"/>
        <w:jc w:val="both"/>
      </w:pPr>
      <w:r w:rsidRPr="005B631A">
        <w:rPr>
          <w:b/>
          <w:bCs/>
        </w:rPr>
        <w:t xml:space="preserve">Личностные результаты </w:t>
      </w:r>
      <w:r w:rsidRPr="005B631A">
        <w:t>освоения изобразительного искусства в начальной школе:</w:t>
      </w:r>
    </w:p>
    <w:p w:rsidR="00544570" w:rsidRPr="005B631A" w:rsidRDefault="00544570" w:rsidP="005B631A">
      <w:pPr>
        <w:pStyle w:val="a8"/>
        <w:numPr>
          <w:ilvl w:val="0"/>
          <w:numId w:val="8"/>
        </w:numPr>
        <w:autoSpaceDE w:val="0"/>
        <w:autoSpaceDN w:val="0"/>
        <w:adjustRightInd w:val="0"/>
        <w:spacing w:after="0" w:line="240" w:lineRule="auto"/>
        <w:jc w:val="both"/>
        <w:rPr>
          <w:rFonts w:ascii="Times New Roman" w:eastAsia="Calibri" w:hAnsi="Times New Roman" w:cs="Times New Roman"/>
          <w:b/>
          <w:bCs/>
          <w:sz w:val="24"/>
          <w:szCs w:val="24"/>
        </w:rPr>
      </w:pPr>
      <w:r w:rsidRPr="005B631A">
        <w:rPr>
          <w:rFonts w:ascii="Times New Roman" w:eastAsia="Calibri" w:hAnsi="Times New Roman" w:cs="Times New Roman"/>
          <w:sz w:val="24"/>
          <w:szCs w:val="24"/>
        </w:rPr>
        <w:t xml:space="preserve">становление гуманистических и демократических ценностных ориентаций; </w:t>
      </w:r>
    </w:p>
    <w:p w:rsidR="00544570" w:rsidRPr="005B631A" w:rsidRDefault="00544570" w:rsidP="005B631A">
      <w:pPr>
        <w:pStyle w:val="a8"/>
        <w:numPr>
          <w:ilvl w:val="0"/>
          <w:numId w:val="8"/>
        </w:numPr>
        <w:autoSpaceDE w:val="0"/>
        <w:autoSpaceDN w:val="0"/>
        <w:adjustRightInd w:val="0"/>
        <w:spacing w:after="0" w:line="240" w:lineRule="auto"/>
        <w:jc w:val="both"/>
        <w:rPr>
          <w:rFonts w:ascii="Times New Roman" w:eastAsia="Calibri" w:hAnsi="Times New Roman" w:cs="Times New Roman"/>
          <w:b/>
          <w:bCs/>
          <w:sz w:val="24"/>
          <w:szCs w:val="24"/>
        </w:rPr>
      </w:pPr>
      <w:r w:rsidRPr="005B631A">
        <w:rPr>
          <w:rFonts w:ascii="Times New Roman" w:eastAsia="Calibri" w:hAnsi="Times New Roman" w:cs="Times New Roman"/>
          <w:sz w:val="24"/>
          <w:szCs w:val="24"/>
        </w:rPr>
        <w:t>формирование основ гражданственности, любви к семье, уважение к людям и своей стране; воспитание чувства гордости за свою Родину, уважения к традициям и культуре  других народов;</w:t>
      </w:r>
    </w:p>
    <w:p w:rsidR="00544570" w:rsidRPr="005B631A" w:rsidRDefault="00544570" w:rsidP="005B631A">
      <w:pPr>
        <w:pStyle w:val="a8"/>
        <w:numPr>
          <w:ilvl w:val="0"/>
          <w:numId w:val="8"/>
        </w:numPr>
        <w:autoSpaceDE w:val="0"/>
        <w:autoSpaceDN w:val="0"/>
        <w:adjustRightInd w:val="0"/>
        <w:spacing w:after="0" w:line="240" w:lineRule="auto"/>
        <w:jc w:val="both"/>
        <w:rPr>
          <w:rFonts w:ascii="Times New Roman" w:eastAsia="Calibri" w:hAnsi="Times New Roman" w:cs="Times New Roman"/>
          <w:b/>
          <w:bCs/>
          <w:sz w:val="24"/>
          <w:szCs w:val="24"/>
        </w:rPr>
      </w:pPr>
      <w:r w:rsidRPr="005B631A">
        <w:rPr>
          <w:rFonts w:ascii="Times New Roman" w:eastAsia="Calibri" w:hAnsi="Times New Roman" w:cs="Times New Roman"/>
          <w:sz w:val="24"/>
          <w:szCs w:val="24"/>
        </w:rPr>
        <w:t xml:space="preserve">развитие самостоятельности и личной ответственности за свои поступки, на основе </w:t>
      </w:r>
      <w:proofErr w:type="spellStart"/>
      <w:r w:rsidRPr="005B631A">
        <w:rPr>
          <w:rFonts w:ascii="Times New Roman" w:eastAsia="Calibri" w:hAnsi="Times New Roman" w:cs="Times New Roman"/>
          <w:sz w:val="24"/>
          <w:szCs w:val="24"/>
        </w:rPr>
        <w:t>представленийо</w:t>
      </w:r>
      <w:proofErr w:type="spellEnd"/>
      <w:r w:rsidRPr="005B631A">
        <w:rPr>
          <w:rFonts w:ascii="Times New Roman" w:eastAsia="Calibri" w:hAnsi="Times New Roman" w:cs="Times New Roman"/>
          <w:sz w:val="24"/>
          <w:szCs w:val="24"/>
        </w:rPr>
        <w:t xml:space="preserve"> нравственных нормах;</w:t>
      </w:r>
    </w:p>
    <w:p w:rsidR="00544570" w:rsidRPr="005B631A" w:rsidRDefault="00544570" w:rsidP="005B631A">
      <w:pPr>
        <w:pStyle w:val="a8"/>
        <w:numPr>
          <w:ilvl w:val="0"/>
          <w:numId w:val="8"/>
        </w:numPr>
        <w:autoSpaceDE w:val="0"/>
        <w:autoSpaceDN w:val="0"/>
        <w:adjustRightInd w:val="0"/>
        <w:spacing w:after="0" w:line="240" w:lineRule="auto"/>
        <w:jc w:val="both"/>
        <w:rPr>
          <w:rFonts w:ascii="Times New Roman" w:eastAsia="Calibri" w:hAnsi="Times New Roman" w:cs="Times New Roman"/>
          <w:b/>
          <w:bCs/>
          <w:sz w:val="24"/>
          <w:szCs w:val="24"/>
        </w:rPr>
      </w:pPr>
      <w:r w:rsidRPr="005B631A">
        <w:rPr>
          <w:rFonts w:ascii="Times New Roman" w:eastAsia="Calibri" w:hAnsi="Times New Roman" w:cs="Times New Roman"/>
          <w:sz w:val="24"/>
          <w:szCs w:val="24"/>
        </w:rPr>
        <w:t>формирование эстетических потребностей, ценностей и чувств;</w:t>
      </w:r>
    </w:p>
    <w:p w:rsidR="00544570" w:rsidRPr="005B631A" w:rsidRDefault="00544570" w:rsidP="005B631A">
      <w:pPr>
        <w:pStyle w:val="a8"/>
        <w:numPr>
          <w:ilvl w:val="0"/>
          <w:numId w:val="8"/>
        </w:numPr>
        <w:autoSpaceDE w:val="0"/>
        <w:autoSpaceDN w:val="0"/>
        <w:adjustRightInd w:val="0"/>
        <w:spacing w:after="0" w:line="240" w:lineRule="auto"/>
        <w:jc w:val="both"/>
        <w:rPr>
          <w:rFonts w:ascii="Times New Roman" w:eastAsia="Calibri" w:hAnsi="Times New Roman" w:cs="Times New Roman"/>
          <w:b/>
          <w:bCs/>
          <w:sz w:val="24"/>
          <w:szCs w:val="24"/>
        </w:rPr>
      </w:pPr>
      <w:r w:rsidRPr="005B631A">
        <w:rPr>
          <w:rFonts w:ascii="Times New Roman" w:eastAsia="Calibri" w:hAnsi="Times New Roman" w:cs="Times New Roman"/>
          <w:sz w:val="24"/>
          <w:szCs w:val="24"/>
        </w:rPr>
        <w:t>развитие воображения, образного мышления, пространственных представлений, сенсорных способностей;</w:t>
      </w:r>
    </w:p>
    <w:p w:rsidR="00544570" w:rsidRPr="005B631A" w:rsidRDefault="00544570" w:rsidP="005B631A">
      <w:pPr>
        <w:pStyle w:val="a8"/>
        <w:numPr>
          <w:ilvl w:val="0"/>
          <w:numId w:val="8"/>
        </w:numPr>
        <w:autoSpaceDE w:val="0"/>
        <w:autoSpaceDN w:val="0"/>
        <w:adjustRightInd w:val="0"/>
        <w:spacing w:after="0" w:line="240" w:lineRule="auto"/>
        <w:jc w:val="both"/>
        <w:rPr>
          <w:rFonts w:ascii="Times New Roman" w:eastAsia="Calibri" w:hAnsi="Times New Roman" w:cs="Times New Roman"/>
          <w:b/>
          <w:bCs/>
          <w:sz w:val="24"/>
          <w:szCs w:val="24"/>
        </w:rPr>
      </w:pPr>
      <w:r w:rsidRPr="005B631A">
        <w:rPr>
          <w:rFonts w:ascii="Times New Roman" w:eastAsia="Calibri" w:hAnsi="Times New Roman" w:cs="Times New Roman"/>
          <w:sz w:val="24"/>
          <w:szCs w:val="24"/>
        </w:rPr>
        <w:t>развитие навыков сотрудничества со взрослыми и сверстниками;</w:t>
      </w:r>
    </w:p>
    <w:p w:rsidR="00544570" w:rsidRPr="005B631A" w:rsidRDefault="00544570" w:rsidP="005B631A">
      <w:pPr>
        <w:pStyle w:val="a8"/>
        <w:numPr>
          <w:ilvl w:val="0"/>
          <w:numId w:val="8"/>
        </w:numPr>
        <w:autoSpaceDE w:val="0"/>
        <w:autoSpaceDN w:val="0"/>
        <w:adjustRightInd w:val="0"/>
        <w:spacing w:after="0" w:line="240" w:lineRule="auto"/>
        <w:jc w:val="both"/>
        <w:rPr>
          <w:rFonts w:ascii="Times New Roman" w:eastAsia="Calibri" w:hAnsi="Times New Roman" w:cs="Times New Roman"/>
          <w:b/>
          <w:bCs/>
          <w:sz w:val="24"/>
          <w:szCs w:val="24"/>
        </w:rPr>
      </w:pPr>
      <w:r w:rsidRPr="005B631A">
        <w:rPr>
          <w:rFonts w:ascii="Times New Roman" w:eastAsia="Calibri" w:hAnsi="Times New Roman" w:cs="Times New Roman"/>
          <w:sz w:val="24"/>
          <w:szCs w:val="24"/>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544570" w:rsidRPr="005B631A" w:rsidRDefault="00544570" w:rsidP="005B631A">
      <w:pPr>
        <w:pStyle w:val="a8"/>
        <w:autoSpaceDE w:val="0"/>
        <w:autoSpaceDN w:val="0"/>
        <w:adjustRightInd w:val="0"/>
        <w:spacing w:line="240" w:lineRule="auto"/>
        <w:jc w:val="both"/>
        <w:rPr>
          <w:rFonts w:ascii="Times New Roman" w:eastAsia="Calibri" w:hAnsi="Times New Roman" w:cs="Times New Roman"/>
          <w:b/>
          <w:bCs/>
          <w:sz w:val="24"/>
          <w:szCs w:val="24"/>
        </w:rPr>
      </w:pPr>
    </w:p>
    <w:p w:rsidR="00544570" w:rsidRPr="005B631A" w:rsidRDefault="00544570" w:rsidP="005B631A">
      <w:pPr>
        <w:autoSpaceDE w:val="0"/>
        <w:autoSpaceDN w:val="0"/>
        <w:adjustRightInd w:val="0"/>
        <w:jc w:val="both"/>
      </w:pPr>
      <w:proofErr w:type="spellStart"/>
      <w:r w:rsidRPr="005B631A">
        <w:rPr>
          <w:b/>
          <w:bCs/>
        </w:rPr>
        <w:t>Метапредметные</w:t>
      </w:r>
      <w:proofErr w:type="spellEnd"/>
      <w:r w:rsidRPr="005B631A">
        <w:rPr>
          <w:b/>
          <w:bCs/>
        </w:rPr>
        <w:t xml:space="preserve"> результаты </w:t>
      </w:r>
      <w:r w:rsidRPr="005B631A">
        <w:t>освоения изобразительного искусства в начальной школе:</w:t>
      </w:r>
    </w:p>
    <w:p w:rsidR="00544570" w:rsidRPr="005B631A" w:rsidRDefault="00544570" w:rsidP="005B631A">
      <w:pPr>
        <w:pStyle w:val="a8"/>
        <w:numPr>
          <w:ilvl w:val="0"/>
          <w:numId w:val="9"/>
        </w:numPr>
        <w:autoSpaceDE w:val="0"/>
        <w:autoSpaceDN w:val="0"/>
        <w:adjustRightInd w:val="0"/>
        <w:spacing w:after="0" w:line="240" w:lineRule="auto"/>
        <w:jc w:val="both"/>
        <w:rPr>
          <w:rFonts w:ascii="Times New Roman" w:eastAsia="Calibri" w:hAnsi="Times New Roman" w:cs="Times New Roman"/>
          <w:sz w:val="24"/>
          <w:szCs w:val="24"/>
        </w:rPr>
      </w:pPr>
      <w:r w:rsidRPr="005B631A">
        <w:rPr>
          <w:rFonts w:ascii="Times New Roman" w:eastAsia="Calibri" w:hAnsi="Times New Roman" w:cs="Times New Roman"/>
          <w:sz w:val="24"/>
          <w:szCs w:val="24"/>
        </w:rPr>
        <w:t>овладение способностью принимать цели и задачи учебной деятельности;</w:t>
      </w:r>
    </w:p>
    <w:p w:rsidR="00544570" w:rsidRPr="005B631A" w:rsidRDefault="00544570" w:rsidP="005B631A">
      <w:pPr>
        <w:pStyle w:val="a8"/>
        <w:numPr>
          <w:ilvl w:val="0"/>
          <w:numId w:val="9"/>
        </w:numPr>
        <w:autoSpaceDE w:val="0"/>
        <w:autoSpaceDN w:val="0"/>
        <w:adjustRightInd w:val="0"/>
        <w:spacing w:after="0" w:line="240" w:lineRule="auto"/>
        <w:jc w:val="both"/>
        <w:rPr>
          <w:rFonts w:ascii="Times New Roman" w:eastAsia="Calibri" w:hAnsi="Times New Roman" w:cs="Times New Roman"/>
          <w:sz w:val="24"/>
          <w:szCs w:val="24"/>
        </w:rPr>
      </w:pPr>
      <w:r w:rsidRPr="005B631A">
        <w:rPr>
          <w:rFonts w:ascii="Times New Roman" w:eastAsia="Calibri" w:hAnsi="Times New Roman" w:cs="Times New Roman"/>
          <w:sz w:val="24"/>
          <w:szCs w:val="24"/>
        </w:rPr>
        <w:t>освоение способов решения проблем творческого и поискового характера;</w:t>
      </w:r>
    </w:p>
    <w:p w:rsidR="00544570" w:rsidRPr="005B631A" w:rsidRDefault="00544570" w:rsidP="005B631A">
      <w:pPr>
        <w:pStyle w:val="a8"/>
        <w:numPr>
          <w:ilvl w:val="0"/>
          <w:numId w:val="9"/>
        </w:numPr>
        <w:autoSpaceDE w:val="0"/>
        <w:autoSpaceDN w:val="0"/>
        <w:adjustRightInd w:val="0"/>
        <w:spacing w:after="0" w:line="240" w:lineRule="auto"/>
        <w:jc w:val="both"/>
        <w:rPr>
          <w:rFonts w:ascii="Times New Roman" w:eastAsia="Calibri" w:hAnsi="Times New Roman" w:cs="Times New Roman"/>
          <w:sz w:val="24"/>
          <w:szCs w:val="24"/>
        </w:rPr>
      </w:pPr>
      <w:r w:rsidRPr="005B631A">
        <w:rPr>
          <w:rFonts w:ascii="Times New Roman" w:eastAsia="Calibri" w:hAnsi="Times New Roman" w:cs="Times New Roman"/>
          <w:sz w:val="24"/>
          <w:szCs w:val="24"/>
        </w:rPr>
        <w:t xml:space="preserve">формирование умения планировать, контролировать и оценивать учебные действия в </w:t>
      </w:r>
      <w:proofErr w:type="spellStart"/>
      <w:r w:rsidRPr="005B631A">
        <w:rPr>
          <w:rFonts w:ascii="Times New Roman" w:eastAsia="Calibri" w:hAnsi="Times New Roman" w:cs="Times New Roman"/>
          <w:sz w:val="24"/>
          <w:szCs w:val="24"/>
        </w:rPr>
        <w:t>соответствиис</w:t>
      </w:r>
      <w:proofErr w:type="spellEnd"/>
      <w:r w:rsidRPr="005B631A">
        <w:rPr>
          <w:rFonts w:ascii="Times New Roman" w:eastAsia="Calibri" w:hAnsi="Times New Roman" w:cs="Times New Roman"/>
          <w:sz w:val="24"/>
          <w:szCs w:val="24"/>
        </w:rPr>
        <w:t xml:space="preserve"> поставленной задачей и условиями ее реализации;</w:t>
      </w:r>
    </w:p>
    <w:p w:rsidR="00544570" w:rsidRPr="005B631A" w:rsidRDefault="00544570" w:rsidP="005B631A">
      <w:pPr>
        <w:pStyle w:val="a8"/>
        <w:numPr>
          <w:ilvl w:val="0"/>
          <w:numId w:val="9"/>
        </w:numPr>
        <w:autoSpaceDE w:val="0"/>
        <w:autoSpaceDN w:val="0"/>
        <w:adjustRightInd w:val="0"/>
        <w:spacing w:after="0" w:line="240" w:lineRule="auto"/>
        <w:jc w:val="both"/>
        <w:rPr>
          <w:rFonts w:ascii="Times New Roman" w:eastAsia="Calibri" w:hAnsi="Times New Roman" w:cs="Times New Roman"/>
          <w:sz w:val="24"/>
          <w:szCs w:val="24"/>
        </w:rPr>
      </w:pPr>
      <w:r w:rsidRPr="005B631A">
        <w:rPr>
          <w:rFonts w:ascii="Times New Roman" w:eastAsia="Calibri" w:hAnsi="Times New Roman" w:cs="Times New Roman"/>
          <w:sz w:val="24"/>
          <w:szCs w:val="24"/>
        </w:rPr>
        <w:t>определять наиболее эффективные способы достижения результата;</w:t>
      </w:r>
    </w:p>
    <w:p w:rsidR="00544570" w:rsidRPr="005B631A" w:rsidRDefault="00544570" w:rsidP="005B631A">
      <w:pPr>
        <w:pStyle w:val="a8"/>
        <w:numPr>
          <w:ilvl w:val="0"/>
          <w:numId w:val="9"/>
        </w:numPr>
        <w:autoSpaceDE w:val="0"/>
        <w:autoSpaceDN w:val="0"/>
        <w:adjustRightInd w:val="0"/>
        <w:spacing w:after="0" w:line="240" w:lineRule="auto"/>
        <w:jc w:val="both"/>
        <w:rPr>
          <w:rFonts w:ascii="Times New Roman" w:eastAsia="Calibri" w:hAnsi="Times New Roman" w:cs="Times New Roman"/>
          <w:sz w:val="24"/>
          <w:szCs w:val="24"/>
        </w:rPr>
      </w:pPr>
      <w:r w:rsidRPr="005B631A">
        <w:rPr>
          <w:rFonts w:ascii="Times New Roman" w:eastAsia="Calibri" w:hAnsi="Times New Roman" w:cs="Times New Roman"/>
          <w:sz w:val="24"/>
          <w:szCs w:val="24"/>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544570" w:rsidRPr="005B631A" w:rsidRDefault="00544570" w:rsidP="005B631A">
      <w:pPr>
        <w:pStyle w:val="a8"/>
        <w:numPr>
          <w:ilvl w:val="0"/>
          <w:numId w:val="9"/>
        </w:numPr>
        <w:autoSpaceDE w:val="0"/>
        <w:autoSpaceDN w:val="0"/>
        <w:adjustRightInd w:val="0"/>
        <w:spacing w:after="0" w:line="240" w:lineRule="auto"/>
        <w:jc w:val="both"/>
        <w:rPr>
          <w:rFonts w:ascii="Times New Roman" w:eastAsia="Calibri" w:hAnsi="Times New Roman" w:cs="Times New Roman"/>
          <w:sz w:val="24"/>
          <w:szCs w:val="24"/>
        </w:rPr>
      </w:pPr>
      <w:r w:rsidRPr="005B631A">
        <w:rPr>
          <w:rFonts w:ascii="Times New Roman" w:eastAsia="Calibri" w:hAnsi="Times New Roman" w:cs="Times New Roman"/>
          <w:sz w:val="24"/>
          <w:szCs w:val="24"/>
        </w:rPr>
        <w:t>освоение начальных форм познавательной и личностной рефлексии;</w:t>
      </w:r>
    </w:p>
    <w:p w:rsidR="00544570" w:rsidRPr="005B631A" w:rsidRDefault="00544570" w:rsidP="005B631A">
      <w:pPr>
        <w:pStyle w:val="a8"/>
        <w:numPr>
          <w:ilvl w:val="0"/>
          <w:numId w:val="9"/>
        </w:numPr>
        <w:autoSpaceDE w:val="0"/>
        <w:autoSpaceDN w:val="0"/>
        <w:adjustRightInd w:val="0"/>
        <w:spacing w:after="0" w:line="240" w:lineRule="auto"/>
        <w:jc w:val="both"/>
        <w:rPr>
          <w:rFonts w:ascii="Times New Roman" w:eastAsia="Calibri" w:hAnsi="Times New Roman" w:cs="Times New Roman"/>
          <w:sz w:val="24"/>
          <w:szCs w:val="24"/>
        </w:rPr>
      </w:pPr>
      <w:r w:rsidRPr="005B631A">
        <w:rPr>
          <w:rFonts w:ascii="Times New Roman" w:eastAsia="Calibri" w:hAnsi="Times New Roman" w:cs="Times New Roman"/>
          <w:sz w:val="24"/>
          <w:szCs w:val="24"/>
        </w:rPr>
        <w:t>использование средств информационных и коммуникационных технологий (далее ИКТ) для решения художественных и познавательных задач;</w:t>
      </w:r>
    </w:p>
    <w:p w:rsidR="00544570" w:rsidRPr="005B631A" w:rsidRDefault="00544570" w:rsidP="005B631A">
      <w:pPr>
        <w:pStyle w:val="a8"/>
        <w:numPr>
          <w:ilvl w:val="0"/>
          <w:numId w:val="9"/>
        </w:numPr>
        <w:autoSpaceDE w:val="0"/>
        <w:autoSpaceDN w:val="0"/>
        <w:adjustRightInd w:val="0"/>
        <w:spacing w:after="0" w:line="240" w:lineRule="auto"/>
        <w:jc w:val="both"/>
        <w:rPr>
          <w:rFonts w:ascii="Times New Roman" w:eastAsia="Calibri" w:hAnsi="Times New Roman" w:cs="Times New Roman"/>
          <w:sz w:val="24"/>
          <w:szCs w:val="24"/>
        </w:rPr>
      </w:pPr>
      <w:r w:rsidRPr="005B631A">
        <w:rPr>
          <w:rFonts w:ascii="Times New Roman" w:eastAsia="Calibri" w:hAnsi="Times New Roman" w:cs="Times New Roman"/>
          <w:sz w:val="24"/>
          <w:szCs w:val="24"/>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w:t>
      </w:r>
    </w:p>
    <w:p w:rsidR="00544570" w:rsidRPr="005B631A" w:rsidRDefault="00544570" w:rsidP="005B631A">
      <w:pPr>
        <w:pStyle w:val="a8"/>
        <w:numPr>
          <w:ilvl w:val="0"/>
          <w:numId w:val="9"/>
        </w:numPr>
        <w:autoSpaceDE w:val="0"/>
        <w:autoSpaceDN w:val="0"/>
        <w:adjustRightInd w:val="0"/>
        <w:spacing w:after="0" w:line="240" w:lineRule="auto"/>
        <w:jc w:val="both"/>
        <w:rPr>
          <w:rFonts w:ascii="Times New Roman" w:eastAsia="Calibri" w:hAnsi="Times New Roman" w:cs="Times New Roman"/>
          <w:sz w:val="24"/>
          <w:szCs w:val="24"/>
        </w:rPr>
      </w:pPr>
      <w:r w:rsidRPr="005B631A">
        <w:rPr>
          <w:rFonts w:ascii="Times New Roman" w:eastAsia="Calibri" w:hAnsi="Times New Roman" w:cs="Times New Roman"/>
          <w:sz w:val="24"/>
          <w:szCs w:val="24"/>
        </w:rPr>
        <w:t>формирование умения слушать собеседника и вести диалог, осуществлять совместную деятельность.</w:t>
      </w:r>
    </w:p>
    <w:p w:rsidR="00544570" w:rsidRPr="005B631A" w:rsidRDefault="00544570" w:rsidP="005B631A">
      <w:pPr>
        <w:autoSpaceDE w:val="0"/>
        <w:autoSpaceDN w:val="0"/>
        <w:adjustRightInd w:val="0"/>
        <w:jc w:val="both"/>
        <w:rPr>
          <w:b/>
          <w:bCs/>
        </w:rPr>
      </w:pPr>
    </w:p>
    <w:p w:rsidR="00544570" w:rsidRPr="005B631A" w:rsidRDefault="00544570" w:rsidP="005B631A">
      <w:pPr>
        <w:autoSpaceDE w:val="0"/>
        <w:autoSpaceDN w:val="0"/>
        <w:adjustRightInd w:val="0"/>
        <w:jc w:val="both"/>
      </w:pPr>
      <w:r w:rsidRPr="005B631A">
        <w:rPr>
          <w:b/>
          <w:bCs/>
        </w:rPr>
        <w:lastRenderedPageBreak/>
        <w:t xml:space="preserve">Предметные результаты </w:t>
      </w:r>
      <w:r w:rsidRPr="005B631A">
        <w:t>освоения изобразительного искусства в начальной школе:</w:t>
      </w:r>
    </w:p>
    <w:p w:rsidR="00544570" w:rsidRPr="005B631A" w:rsidRDefault="00544570" w:rsidP="005B631A">
      <w:pPr>
        <w:pStyle w:val="a8"/>
        <w:numPr>
          <w:ilvl w:val="0"/>
          <w:numId w:val="10"/>
        </w:numPr>
        <w:autoSpaceDE w:val="0"/>
        <w:autoSpaceDN w:val="0"/>
        <w:adjustRightInd w:val="0"/>
        <w:spacing w:after="0" w:line="240" w:lineRule="auto"/>
        <w:jc w:val="both"/>
        <w:rPr>
          <w:rFonts w:ascii="Times New Roman" w:eastAsia="Calibri" w:hAnsi="Times New Roman" w:cs="Times New Roman"/>
          <w:sz w:val="24"/>
          <w:szCs w:val="24"/>
        </w:rPr>
      </w:pPr>
      <w:r w:rsidRPr="005B631A">
        <w:rPr>
          <w:rFonts w:ascii="Times New Roman" w:eastAsia="Calibri" w:hAnsi="Times New Roman" w:cs="Times New Roman"/>
          <w:sz w:val="24"/>
          <w:szCs w:val="24"/>
        </w:rPr>
        <w:t>формирование первоначальных представлений о роли изобразительного искусства в жизни человека;</w:t>
      </w:r>
    </w:p>
    <w:p w:rsidR="00544570" w:rsidRPr="005B631A" w:rsidRDefault="00544570" w:rsidP="005B631A">
      <w:pPr>
        <w:pStyle w:val="a8"/>
        <w:numPr>
          <w:ilvl w:val="0"/>
          <w:numId w:val="10"/>
        </w:numPr>
        <w:autoSpaceDE w:val="0"/>
        <w:autoSpaceDN w:val="0"/>
        <w:adjustRightInd w:val="0"/>
        <w:spacing w:after="0" w:line="240" w:lineRule="auto"/>
        <w:jc w:val="both"/>
        <w:rPr>
          <w:rFonts w:ascii="Times New Roman" w:eastAsia="Calibri" w:hAnsi="Times New Roman" w:cs="Times New Roman"/>
          <w:sz w:val="24"/>
          <w:szCs w:val="24"/>
        </w:rPr>
      </w:pPr>
      <w:r w:rsidRPr="005B631A">
        <w:rPr>
          <w:rFonts w:ascii="Times New Roman" w:eastAsia="Calibri" w:hAnsi="Times New Roman" w:cs="Times New Roman"/>
          <w:sz w:val="24"/>
          <w:szCs w:val="24"/>
        </w:rPr>
        <w:t>формирование основ художественной культуры, потребности в художественном творчестве и в общении с искусством;</w:t>
      </w:r>
    </w:p>
    <w:p w:rsidR="00544570" w:rsidRPr="005B631A" w:rsidRDefault="00544570" w:rsidP="005B631A">
      <w:pPr>
        <w:pStyle w:val="a8"/>
        <w:numPr>
          <w:ilvl w:val="0"/>
          <w:numId w:val="10"/>
        </w:numPr>
        <w:autoSpaceDE w:val="0"/>
        <w:autoSpaceDN w:val="0"/>
        <w:adjustRightInd w:val="0"/>
        <w:spacing w:after="0" w:line="240" w:lineRule="auto"/>
        <w:jc w:val="both"/>
        <w:rPr>
          <w:rFonts w:ascii="Times New Roman" w:eastAsia="Calibri" w:hAnsi="Times New Roman" w:cs="Times New Roman"/>
          <w:sz w:val="24"/>
          <w:szCs w:val="24"/>
        </w:rPr>
      </w:pPr>
      <w:r w:rsidRPr="005B631A">
        <w:rPr>
          <w:rFonts w:ascii="Times New Roman" w:eastAsia="Calibri" w:hAnsi="Times New Roman" w:cs="Times New Roman"/>
          <w:sz w:val="24"/>
          <w:szCs w:val="24"/>
        </w:rPr>
        <w:t>овладение практическими умениями и навыками в восприятии, анализе и оценке произведений искусства;</w:t>
      </w:r>
    </w:p>
    <w:p w:rsidR="00544570" w:rsidRPr="005B631A" w:rsidRDefault="00544570" w:rsidP="005B631A">
      <w:pPr>
        <w:pStyle w:val="a8"/>
        <w:numPr>
          <w:ilvl w:val="0"/>
          <w:numId w:val="10"/>
        </w:numPr>
        <w:autoSpaceDE w:val="0"/>
        <w:autoSpaceDN w:val="0"/>
        <w:adjustRightInd w:val="0"/>
        <w:spacing w:after="0" w:line="240" w:lineRule="auto"/>
        <w:jc w:val="both"/>
        <w:rPr>
          <w:rFonts w:ascii="Times New Roman" w:eastAsia="Calibri" w:hAnsi="Times New Roman" w:cs="Times New Roman"/>
          <w:sz w:val="24"/>
          <w:szCs w:val="24"/>
        </w:rPr>
      </w:pPr>
      <w:r w:rsidRPr="005B631A">
        <w:rPr>
          <w:rFonts w:ascii="Times New Roman" w:eastAsia="Calibri" w:hAnsi="Times New Roman" w:cs="Times New Roman"/>
          <w:sz w:val="24"/>
          <w:szCs w:val="24"/>
        </w:rPr>
        <w:t xml:space="preserve">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w:t>
      </w:r>
    </w:p>
    <w:p w:rsidR="00544570" w:rsidRPr="005B631A" w:rsidRDefault="00544570" w:rsidP="005B631A">
      <w:pPr>
        <w:pStyle w:val="a8"/>
        <w:numPr>
          <w:ilvl w:val="0"/>
          <w:numId w:val="10"/>
        </w:numPr>
        <w:autoSpaceDE w:val="0"/>
        <w:autoSpaceDN w:val="0"/>
        <w:adjustRightInd w:val="0"/>
        <w:spacing w:after="0" w:line="240" w:lineRule="auto"/>
        <w:jc w:val="both"/>
        <w:rPr>
          <w:rFonts w:ascii="Times New Roman" w:eastAsia="Calibri" w:hAnsi="Times New Roman" w:cs="Times New Roman"/>
          <w:sz w:val="24"/>
          <w:szCs w:val="24"/>
        </w:rPr>
      </w:pPr>
      <w:r w:rsidRPr="005B631A">
        <w:rPr>
          <w:rFonts w:ascii="Times New Roman" w:eastAsia="Calibri" w:hAnsi="Times New Roman" w:cs="Times New Roman"/>
          <w:sz w:val="24"/>
          <w:szCs w:val="24"/>
        </w:rPr>
        <w:t>развитие способности к созданию на доступном уровне сложности выразительного художественного образа.</w:t>
      </w:r>
    </w:p>
    <w:p w:rsidR="00544570" w:rsidRPr="005B631A" w:rsidRDefault="00544570" w:rsidP="005B631A">
      <w:pPr>
        <w:autoSpaceDE w:val="0"/>
        <w:autoSpaceDN w:val="0"/>
        <w:adjustRightInd w:val="0"/>
        <w:jc w:val="both"/>
      </w:pPr>
    </w:p>
    <w:p w:rsidR="00E34FBC" w:rsidRPr="005B631A" w:rsidRDefault="00544570" w:rsidP="005B631A">
      <w:pPr>
        <w:pStyle w:val="a8"/>
        <w:spacing w:line="240" w:lineRule="auto"/>
        <w:jc w:val="center"/>
        <w:rPr>
          <w:rFonts w:ascii="Times New Roman" w:eastAsia="Calibri" w:hAnsi="Times New Roman" w:cs="Times New Roman"/>
          <w:b/>
          <w:bCs/>
          <w:iCs/>
          <w:sz w:val="24"/>
          <w:szCs w:val="24"/>
        </w:rPr>
      </w:pPr>
      <w:r w:rsidRPr="005B631A">
        <w:rPr>
          <w:rFonts w:ascii="Times New Roman" w:eastAsia="Calibri" w:hAnsi="Times New Roman" w:cs="Times New Roman"/>
          <w:b/>
          <w:bCs/>
          <w:iCs/>
          <w:sz w:val="24"/>
          <w:szCs w:val="24"/>
        </w:rPr>
        <w:t>Содержание рабочей программы</w:t>
      </w:r>
    </w:p>
    <w:p w:rsidR="00544570" w:rsidRPr="005B631A" w:rsidRDefault="00544570" w:rsidP="005B631A">
      <w:pPr>
        <w:pStyle w:val="a3"/>
        <w:spacing w:line="240" w:lineRule="auto"/>
        <w:ind w:firstLine="454"/>
        <w:rPr>
          <w:rFonts w:ascii="Times New Roman" w:hAnsi="Times New Roman"/>
          <w:b/>
          <w:bCs/>
          <w:iCs/>
          <w:color w:val="auto"/>
          <w:sz w:val="24"/>
          <w:szCs w:val="24"/>
        </w:rPr>
      </w:pPr>
      <w:r w:rsidRPr="005B631A">
        <w:rPr>
          <w:rFonts w:ascii="Times New Roman" w:hAnsi="Times New Roman"/>
          <w:b/>
          <w:bCs/>
          <w:iCs/>
          <w:color w:val="auto"/>
          <w:sz w:val="24"/>
          <w:szCs w:val="24"/>
        </w:rPr>
        <w:t>Виды художественной деятельности</w:t>
      </w:r>
    </w:p>
    <w:p w:rsidR="00544570" w:rsidRPr="005B631A" w:rsidRDefault="00544570" w:rsidP="005B631A">
      <w:pPr>
        <w:pStyle w:val="a3"/>
        <w:spacing w:line="240" w:lineRule="auto"/>
        <w:ind w:firstLine="454"/>
        <w:rPr>
          <w:rFonts w:ascii="Times New Roman" w:hAnsi="Times New Roman"/>
          <w:b/>
          <w:bCs/>
          <w:color w:val="auto"/>
          <w:sz w:val="24"/>
          <w:szCs w:val="24"/>
        </w:rPr>
      </w:pPr>
      <w:r w:rsidRPr="005B631A">
        <w:rPr>
          <w:rFonts w:ascii="Times New Roman" w:hAnsi="Times New Roman"/>
          <w:b/>
          <w:bCs/>
          <w:color w:val="auto"/>
          <w:sz w:val="24"/>
          <w:szCs w:val="24"/>
        </w:rPr>
        <w:t xml:space="preserve">Восприятие произведений искусства. </w:t>
      </w:r>
      <w:r w:rsidRPr="005B631A">
        <w:rPr>
          <w:rFonts w:ascii="Times New Roman" w:hAnsi="Times New Roman"/>
          <w:color w:val="auto"/>
          <w:sz w:val="24"/>
          <w:szCs w:val="24"/>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5B631A">
        <w:rPr>
          <w:rFonts w:ascii="Times New Roman" w:hAnsi="Times New Roman"/>
          <w:color w:val="auto"/>
          <w:spacing w:val="2"/>
          <w:sz w:val="24"/>
          <w:szCs w:val="24"/>
        </w:rPr>
        <w:t>ству. Фотография и произведение изобразительного искус</w:t>
      </w:r>
      <w:r w:rsidRPr="005B631A">
        <w:rPr>
          <w:rFonts w:ascii="Times New Roman" w:hAnsi="Times New Roman"/>
          <w:color w:val="auto"/>
          <w:sz w:val="24"/>
          <w:szCs w:val="24"/>
        </w:rPr>
        <w:t xml:space="preserve">ства: сходство и различия. Человек, мир природы в реальной жизни: образ человека, природы в искусстве. Представления </w:t>
      </w:r>
      <w:r w:rsidRPr="005B631A">
        <w:rPr>
          <w:rFonts w:ascii="Times New Roman" w:hAnsi="Times New Roman"/>
          <w:color w:val="auto"/>
          <w:spacing w:val="2"/>
          <w:sz w:val="24"/>
          <w:szCs w:val="24"/>
        </w:rPr>
        <w:t>о богатстве и разнообразии художественной культуры (на примере культуры народов России). Выдающиеся предста</w:t>
      </w:r>
      <w:r w:rsidRPr="005B631A">
        <w:rPr>
          <w:rFonts w:ascii="Times New Roman" w:hAnsi="Times New Roman"/>
          <w:color w:val="auto"/>
          <w:sz w:val="24"/>
          <w:szCs w:val="24"/>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5B631A">
        <w:rPr>
          <w:rFonts w:ascii="Times New Roman" w:hAnsi="Times New Roman"/>
          <w:color w:val="auto"/>
          <w:spacing w:val="2"/>
          <w:sz w:val="24"/>
          <w:szCs w:val="24"/>
        </w:rPr>
        <w:t>циональная оценка шедевров национального, российского</w:t>
      </w:r>
      <w:r w:rsidRPr="005B631A">
        <w:rPr>
          <w:rFonts w:ascii="Times New Roman" w:hAnsi="Times New Roman"/>
          <w:color w:val="auto"/>
          <w:sz w:val="24"/>
          <w:szCs w:val="24"/>
        </w:rPr>
        <w:t xml:space="preserve"> 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544570" w:rsidRPr="005B631A" w:rsidRDefault="00544570" w:rsidP="005B631A">
      <w:pPr>
        <w:pStyle w:val="a3"/>
        <w:spacing w:line="240" w:lineRule="auto"/>
        <w:ind w:firstLine="454"/>
        <w:rPr>
          <w:rFonts w:ascii="Times New Roman" w:hAnsi="Times New Roman"/>
          <w:b/>
          <w:bCs/>
          <w:color w:val="auto"/>
          <w:sz w:val="24"/>
          <w:szCs w:val="24"/>
        </w:rPr>
      </w:pPr>
      <w:r w:rsidRPr="005B631A">
        <w:rPr>
          <w:rFonts w:ascii="Times New Roman" w:hAnsi="Times New Roman"/>
          <w:b/>
          <w:bCs/>
          <w:color w:val="auto"/>
          <w:sz w:val="24"/>
          <w:szCs w:val="24"/>
        </w:rPr>
        <w:t xml:space="preserve">Рисунок. </w:t>
      </w:r>
      <w:r w:rsidRPr="005B631A">
        <w:rPr>
          <w:rFonts w:ascii="Times New Roman" w:hAnsi="Times New Roman"/>
          <w:color w:val="auto"/>
          <w:sz w:val="24"/>
          <w:szCs w:val="24"/>
        </w:rPr>
        <w:t>Материалы для рисунка: карандаш, ручка, фломастер, уголь, пастель, мелки и</w:t>
      </w:r>
      <w:r w:rsidRPr="005B631A">
        <w:rPr>
          <w:rFonts w:ascii="Times New Roman" w:hAnsi="Times New Roman"/>
          <w:color w:val="auto"/>
          <w:sz w:val="24"/>
          <w:szCs w:val="24"/>
        </w:rPr>
        <w:t> </w:t>
      </w:r>
      <w:r w:rsidRPr="005B631A">
        <w:rPr>
          <w:rFonts w:ascii="Times New Roman" w:hAnsi="Times New Roman"/>
          <w:color w:val="auto"/>
          <w:sz w:val="24"/>
          <w:szCs w:val="24"/>
        </w:rPr>
        <w:t>т.</w:t>
      </w:r>
      <w:r w:rsidRPr="005B631A">
        <w:rPr>
          <w:rFonts w:ascii="Times New Roman" w:hAnsi="Times New Roman"/>
          <w:color w:val="auto"/>
          <w:sz w:val="24"/>
          <w:szCs w:val="24"/>
        </w:rPr>
        <w:t> </w:t>
      </w:r>
      <w:r w:rsidRPr="005B631A">
        <w:rPr>
          <w:rFonts w:ascii="Times New Roman" w:hAnsi="Times New Roman"/>
          <w:color w:val="auto"/>
          <w:sz w:val="24"/>
          <w:szCs w:val="24"/>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5B631A">
        <w:rPr>
          <w:rFonts w:ascii="Times New Roman" w:hAnsi="Times New Roman"/>
          <w:color w:val="auto"/>
          <w:spacing w:val="2"/>
          <w:sz w:val="24"/>
          <w:szCs w:val="24"/>
        </w:rPr>
        <w:t xml:space="preserve">природы, человека, зданий, предметов, выраженные средствами рисунка. Изображение деревьев, птиц, животных: </w:t>
      </w:r>
      <w:r w:rsidRPr="005B631A">
        <w:rPr>
          <w:rFonts w:ascii="Times New Roman" w:hAnsi="Times New Roman"/>
          <w:color w:val="auto"/>
          <w:sz w:val="24"/>
          <w:szCs w:val="24"/>
        </w:rPr>
        <w:t>общие и характерные черты.</w:t>
      </w:r>
    </w:p>
    <w:p w:rsidR="00544570" w:rsidRPr="005B631A" w:rsidRDefault="00544570" w:rsidP="005B631A">
      <w:pPr>
        <w:pStyle w:val="a3"/>
        <w:spacing w:line="240" w:lineRule="auto"/>
        <w:ind w:firstLine="454"/>
        <w:rPr>
          <w:rFonts w:ascii="Times New Roman" w:hAnsi="Times New Roman"/>
          <w:b/>
          <w:bCs/>
          <w:color w:val="auto"/>
          <w:sz w:val="24"/>
          <w:szCs w:val="24"/>
        </w:rPr>
      </w:pPr>
      <w:r w:rsidRPr="005B631A">
        <w:rPr>
          <w:rFonts w:ascii="Times New Roman" w:hAnsi="Times New Roman"/>
          <w:b/>
          <w:bCs/>
          <w:color w:val="auto"/>
          <w:spacing w:val="2"/>
          <w:sz w:val="24"/>
          <w:szCs w:val="24"/>
        </w:rPr>
        <w:t xml:space="preserve">Живопись. </w:t>
      </w:r>
      <w:r w:rsidRPr="005B631A">
        <w:rPr>
          <w:rFonts w:ascii="Times New Roman" w:hAnsi="Times New Roman"/>
          <w:color w:val="auto"/>
          <w:spacing w:val="2"/>
          <w:sz w:val="24"/>
          <w:szCs w:val="24"/>
        </w:rPr>
        <w:t xml:space="preserve">Живописные материалы. Красота и разнообразие природы, человека, зданий, предметов, выраженные </w:t>
      </w:r>
      <w:r w:rsidRPr="005B631A">
        <w:rPr>
          <w:rFonts w:ascii="Times New Roman" w:hAnsi="Times New Roman"/>
          <w:color w:val="auto"/>
          <w:sz w:val="24"/>
          <w:szCs w:val="24"/>
        </w:rPr>
        <w:t>средствами живописи. Цвет основа языка живописи.</w:t>
      </w:r>
      <w:r w:rsidRPr="005B631A">
        <w:rPr>
          <w:rFonts w:ascii="Times New Roman" w:hAnsi="Times New Roman"/>
          <w:color w:val="auto"/>
          <w:spacing w:val="2"/>
          <w:sz w:val="24"/>
          <w:szCs w:val="24"/>
        </w:rPr>
        <w:t xml:space="preserve"> Выбор средств художественной выразительности для создания живописного образа в соответствии с поставленными </w:t>
      </w:r>
      <w:r w:rsidRPr="005B631A">
        <w:rPr>
          <w:rFonts w:ascii="Times New Roman" w:hAnsi="Times New Roman"/>
          <w:color w:val="auto"/>
          <w:sz w:val="24"/>
          <w:szCs w:val="24"/>
        </w:rPr>
        <w:t>задачами. Образы природы и человека в живописи.</w:t>
      </w:r>
    </w:p>
    <w:p w:rsidR="00544570" w:rsidRPr="005B631A" w:rsidRDefault="00544570" w:rsidP="005B631A">
      <w:pPr>
        <w:pStyle w:val="a3"/>
        <w:spacing w:line="240" w:lineRule="auto"/>
        <w:ind w:firstLine="454"/>
        <w:rPr>
          <w:rFonts w:ascii="Times New Roman" w:hAnsi="Times New Roman"/>
          <w:b/>
          <w:bCs/>
          <w:color w:val="auto"/>
          <w:sz w:val="24"/>
          <w:szCs w:val="24"/>
        </w:rPr>
      </w:pPr>
      <w:r w:rsidRPr="005B631A">
        <w:rPr>
          <w:rFonts w:ascii="Times New Roman" w:hAnsi="Times New Roman"/>
          <w:b/>
          <w:bCs/>
          <w:color w:val="auto"/>
          <w:spacing w:val="2"/>
          <w:sz w:val="24"/>
          <w:szCs w:val="24"/>
        </w:rPr>
        <w:t xml:space="preserve">Скульптура. </w:t>
      </w:r>
      <w:r w:rsidRPr="005B631A">
        <w:rPr>
          <w:rFonts w:ascii="Times New Roman" w:hAnsi="Times New Roman"/>
          <w:color w:val="auto"/>
          <w:spacing w:val="2"/>
          <w:sz w:val="24"/>
          <w:szCs w:val="24"/>
        </w:rPr>
        <w:t xml:space="preserve">Материалы скульптуры и их роль в создании выразительного образа. Элементарные приёмы работы </w:t>
      </w:r>
      <w:r w:rsidRPr="005B631A">
        <w:rPr>
          <w:rFonts w:ascii="Times New Roman" w:hAnsi="Times New Roman"/>
          <w:color w:val="auto"/>
          <w:sz w:val="24"/>
          <w:szCs w:val="24"/>
        </w:rPr>
        <w:t xml:space="preserve">с пластическими скульптурными материалами для создания </w:t>
      </w:r>
      <w:r w:rsidRPr="005B631A">
        <w:rPr>
          <w:rFonts w:ascii="Times New Roman" w:hAnsi="Times New Roman"/>
          <w:color w:val="auto"/>
          <w:spacing w:val="2"/>
          <w:sz w:val="24"/>
          <w:szCs w:val="24"/>
        </w:rPr>
        <w:t xml:space="preserve">выразительного образа (пластилин, глина — раскатывание, </w:t>
      </w:r>
      <w:r w:rsidRPr="005B631A">
        <w:rPr>
          <w:rFonts w:ascii="Times New Roman" w:hAnsi="Times New Roman"/>
          <w:color w:val="auto"/>
          <w:sz w:val="24"/>
          <w:szCs w:val="24"/>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544570" w:rsidRPr="005B631A" w:rsidRDefault="00544570" w:rsidP="005B631A">
      <w:pPr>
        <w:pStyle w:val="a3"/>
        <w:spacing w:line="240" w:lineRule="auto"/>
        <w:ind w:firstLine="454"/>
        <w:rPr>
          <w:rFonts w:ascii="Times New Roman" w:hAnsi="Times New Roman"/>
          <w:b/>
          <w:bCs/>
          <w:color w:val="auto"/>
          <w:sz w:val="24"/>
          <w:szCs w:val="24"/>
        </w:rPr>
      </w:pPr>
      <w:r w:rsidRPr="005B631A">
        <w:rPr>
          <w:rFonts w:ascii="Times New Roman" w:hAnsi="Times New Roman"/>
          <w:b/>
          <w:bCs/>
          <w:color w:val="auto"/>
          <w:sz w:val="24"/>
          <w:szCs w:val="24"/>
        </w:rPr>
        <w:t xml:space="preserve">Художественное конструирование и дизайн. </w:t>
      </w:r>
      <w:r w:rsidRPr="005B631A">
        <w:rPr>
          <w:rFonts w:ascii="Times New Roman" w:hAnsi="Times New Roman"/>
          <w:color w:val="auto"/>
          <w:sz w:val="24"/>
          <w:szCs w:val="24"/>
        </w:rPr>
        <w:t>Разнообразие материалов для художественного конструирования и моделирования (пластилин, бумага, картон и</w:t>
      </w:r>
      <w:r w:rsidRPr="005B631A">
        <w:rPr>
          <w:rFonts w:ascii="Times New Roman" w:hAnsi="Times New Roman"/>
          <w:color w:val="auto"/>
          <w:sz w:val="24"/>
          <w:szCs w:val="24"/>
        </w:rPr>
        <w:t> </w:t>
      </w:r>
      <w:r w:rsidRPr="005B631A">
        <w:rPr>
          <w:rFonts w:ascii="Times New Roman" w:hAnsi="Times New Roman"/>
          <w:color w:val="auto"/>
          <w:sz w:val="24"/>
          <w:szCs w:val="24"/>
        </w:rPr>
        <w:t xml:space="preserve">др.). Элементарные приёмы работы с различными материалами для создания </w:t>
      </w:r>
      <w:r w:rsidRPr="005B631A">
        <w:rPr>
          <w:rFonts w:ascii="Times New Roman" w:hAnsi="Times New Roman"/>
          <w:color w:val="auto"/>
          <w:spacing w:val="2"/>
          <w:sz w:val="24"/>
          <w:szCs w:val="24"/>
        </w:rPr>
        <w:t xml:space="preserve">выразительного образа (пластилин — раскатывание, набор </w:t>
      </w:r>
      <w:r w:rsidRPr="005B631A">
        <w:rPr>
          <w:rFonts w:ascii="Times New Roman" w:hAnsi="Times New Roman"/>
          <w:color w:val="auto"/>
          <w:sz w:val="24"/>
          <w:szCs w:val="24"/>
        </w:rPr>
        <w:t xml:space="preserve">объёма, вытягивание формы; бумага и картон — сгибание, </w:t>
      </w:r>
      <w:r w:rsidRPr="005B631A">
        <w:rPr>
          <w:rFonts w:ascii="Times New Roman" w:hAnsi="Times New Roman"/>
          <w:color w:val="auto"/>
          <w:spacing w:val="2"/>
          <w:sz w:val="24"/>
          <w:szCs w:val="24"/>
        </w:rPr>
        <w:t xml:space="preserve">вырезание). Представление о возможностях использования </w:t>
      </w:r>
      <w:r w:rsidRPr="005B631A">
        <w:rPr>
          <w:rFonts w:ascii="Times New Roman" w:hAnsi="Times New Roman"/>
          <w:color w:val="auto"/>
          <w:sz w:val="24"/>
          <w:szCs w:val="24"/>
        </w:rPr>
        <w:t>навыков художественного конструирования и моделирования в жизни человека.</w:t>
      </w:r>
    </w:p>
    <w:p w:rsidR="00544570" w:rsidRPr="005B631A" w:rsidRDefault="00544570" w:rsidP="005B631A">
      <w:pPr>
        <w:pStyle w:val="a3"/>
        <w:spacing w:line="240" w:lineRule="auto"/>
        <w:ind w:firstLine="454"/>
        <w:rPr>
          <w:rFonts w:ascii="Times New Roman" w:hAnsi="Times New Roman"/>
          <w:color w:val="auto"/>
          <w:sz w:val="24"/>
          <w:szCs w:val="24"/>
        </w:rPr>
      </w:pPr>
      <w:proofErr w:type="spellStart"/>
      <w:r w:rsidRPr="005B631A">
        <w:rPr>
          <w:rFonts w:ascii="Times New Roman" w:hAnsi="Times New Roman"/>
          <w:b/>
          <w:bCs/>
          <w:color w:val="auto"/>
          <w:spacing w:val="-4"/>
          <w:sz w:val="24"/>
          <w:szCs w:val="24"/>
        </w:rPr>
        <w:lastRenderedPageBreak/>
        <w:t>Декоративно­прикладное</w:t>
      </w:r>
      <w:proofErr w:type="spellEnd"/>
      <w:r w:rsidRPr="005B631A">
        <w:rPr>
          <w:rFonts w:ascii="Times New Roman" w:hAnsi="Times New Roman"/>
          <w:b/>
          <w:bCs/>
          <w:color w:val="auto"/>
          <w:spacing w:val="-4"/>
          <w:sz w:val="24"/>
          <w:szCs w:val="24"/>
        </w:rPr>
        <w:t xml:space="preserve"> искусство. </w:t>
      </w:r>
      <w:r w:rsidRPr="005B631A">
        <w:rPr>
          <w:rFonts w:ascii="Times New Roman" w:hAnsi="Times New Roman"/>
          <w:color w:val="auto"/>
          <w:spacing w:val="-4"/>
          <w:sz w:val="24"/>
          <w:szCs w:val="24"/>
        </w:rPr>
        <w:t xml:space="preserve">Истоки </w:t>
      </w:r>
      <w:proofErr w:type="spellStart"/>
      <w:r w:rsidRPr="005B631A">
        <w:rPr>
          <w:rFonts w:ascii="Times New Roman" w:hAnsi="Times New Roman"/>
          <w:color w:val="auto"/>
          <w:spacing w:val="-4"/>
          <w:sz w:val="24"/>
          <w:szCs w:val="24"/>
        </w:rPr>
        <w:t>декоративно­</w:t>
      </w:r>
      <w:r w:rsidRPr="005B631A">
        <w:rPr>
          <w:rFonts w:ascii="Times New Roman" w:hAnsi="Times New Roman"/>
          <w:color w:val="auto"/>
          <w:sz w:val="24"/>
          <w:szCs w:val="24"/>
        </w:rPr>
        <w:t>прикладного</w:t>
      </w:r>
      <w:proofErr w:type="spellEnd"/>
      <w:r w:rsidRPr="005B631A">
        <w:rPr>
          <w:rFonts w:ascii="Times New Roman" w:hAnsi="Times New Roman"/>
          <w:color w:val="auto"/>
          <w:sz w:val="24"/>
          <w:szCs w:val="24"/>
        </w:rPr>
        <w:t xml:space="preserve"> искусства и его роль в жизни человека. Понятие о синтетичном характере народной культуры (украшение</w:t>
      </w:r>
      <w:r w:rsidRPr="005B631A">
        <w:rPr>
          <w:rFonts w:ascii="Times New Roman" w:hAnsi="Times New Roman"/>
          <w:color w:val="auto"/>
          <w:spacing w:val="2"/>
          <w:sz w:val="24"/>
          <w:szCs w:val="24"/>
        </w:rPr>
        <w:t xml:space="preserve"> жилища, предметов быта, орудий труда, костюма; музыка, </w:t>
      </w:r>
      <w:r w:rsidRPr="005B631A">
        <w:rPr>
          <w:rFonts w:ascii="Times New Roman" w:hAnsi="Times New Roman"/>
          <w:color w:val="auto"/>
          <w:sz w:val="24"/>
          <w:szCs w:val="24"/>
        </w:rPr>
        <w:t>песни, хороводы; былины, сказания, сказки). Образ человека в традиционной культуре. Представления народа о мужской</w:t>
      </w:r>
      <w:r w:rsidRPr="005B631A">
        <w:rPr>
          <w:rFonts w:ascii="Times New Roman" w:hAnsi="Times New Roman"/>
          <w:color w:val="auto"/>
          <w:spacing w:val="2"/>
          <w:sz w:val="24"/>
          <w:szCs w:val="24"/>
        </w:rPr>
        <w:t xml:space="preserve"> и женской красоте, отражённые в изобразительном искус</w:t>
      </w:r>
      <w:r w:rsidRPr="005B631A">
        <w:rPr>
          <w:rFonts w:ascii="Times New Roman" w:hAnsi="Times New Roman"/>
          <w:color w:val="auto"/>
          <w:sz w:val="24"/>
          <w:szCs w:val="24"/>
        </w:rPr>
        <w:t xml:space="preserve">стве, сказках, песнях. Сказочные образы в народной культуре и </w:t>
      </w:r>
      <w:proofErr w:type="spellStart"/>
      <w:r w:rsidRPr="005B631A">
        <w:rPr>
          <w:rFonts w:ascii="Times New Roman" w:hAnsi="Times New Roman"/>
          <w:color w:val="auto"/>
          <w:sz w:val="24"/>
          <w:szCs w:val="24"/>
        </w:rPr>
        <w:t>декоративно­прикладном</w:t>
      </w:r>
      <w:proofErr w:type="spellEnd"/>
      <w:r w:rsidRPr="005B631A">
        <w:rPr>
          <w:rFonts w:ascii="Times New Roman" w:hAnsi="Times New Roman"/>
          <w:color w:val="auto"/>
          <w:sz w:val="24"/>
          <w:szCs w:val="24"/>
        </w:rPr>
        <w:t xml:space="preserve"> искусстве. Разнообразие форм</w:t>
      </w:r>
      <w:r w:rsidRPr="005B631A">
        <w:rPr>
          <w:rFonts w:ascii="Times New Roman" w:hAnsi="Times New Roman"/>
          <w:color w:val="auto"/>
          <w:spacing w:val="2"/>
          <w:sz w:val="24"/>
          <w:szCs w:val="24"/>
        </w:rPr>
        <w:t xml:space="preserve"> в природе как основа декоративных форм в прикладном искусстве (цветы, раскраска бабочек, переплетение ветвей </w:t>
      </w:r>
      <w:r w:rsidRPr="005B631A">
        <w:rPr>
          <w:rFonts w:ascii="Times New Roman" w:hAnsi="Times New Roman"/>
          <w:color w:val="auto"/>
          <w:sz w:val="24"/>
          <w:szCs w:val="24"/>
        </w:rPr>
        <w:t>деревьев, морозные узоры на стекле и</w:t>
      </w:r>
      <w:r w:rsidRPr="005B631A">
        <w:rPr>
          <w:rFonts w:ascii="Times New Roman" w:hAnsi="Times New Roman"/>
          <w:color w:val="auto"/>
          <w:sz w:val="24"/>
          <w:szCs w:val="24"/>
        </w:rPr>
        <w:t> </w:t>
      </w:r>
      <w:r w:rsidRPr="005B631A">
        <w:rPr>
          <w:rFonts w:ascii="Times New Roman" w:hAnsi="Times New Roman"/>
          <w:color w:val="auto"/>
          <w:sz w:val="24"/>
          <w:szCs w:val="24"/>
        </w:rPr>
        <w:t>т.</w:t>
      </w:r>
      <w:r w:rsidRPr="005B631A">
        <w:rPr>
          <w:rFonts w:ascii="Times New Roman" w:hAnsi="Times New Roman"/>
          <w:color w:val="auto"/>
          <w:sz w:val="24"/>
          <w:szCs w:val="24"/>
        </w:rPr>
        <w:t> </w:t>
      </w:r>
      <w:r w:rsidRPr="005B631A">
        <w:rPr>
          <w:rFonts w:ascii="Times New Roman" w:hAnsi="Times New Roman"/>
          <w:color w:val="auto"/>
          <w:sz w:val="24"/>
          <w:szCs w:val="24"/>
        </w:rPr>
        <w:t>д.). Ознакомление с произведениями народных художественных промыслов в России (с учётом местных условий).</w:t>
      </w:r>
    </w:p>
    <w:p w:rsidR="00544570" w:rsidRPr="005B631A" w:rsidRDefault="00544570" w:rsidP="005B631A">
      <w:pPr>
        <w:pStyle w:val="a3"/>
        <w:spacing w:line="240" w:lineRule="auto"/>
        <w:ind w:firstLine="454"/>
        <w:rPr>
          <w:rFonts w:ascii="Times New Roman" w:hAnsi="Times New Roman"/>
          <w:b/>
          <w:bCs/>
          <w:iCs/>
          <w:color w:val="auto"/>
          <w:sz w:val="24"/>
          <w:szCs w:val="24"/>
        </w:rPr>
      </w:pPr>
      <w:r w:rsidRPr="005B631A">
        <w:rPr>
          <w:rFonts w:ascii="Times New Roman" w:hAnsi="Times New Roman"/>
          <w:b/>
          <w:bCs/>
          <w:iCs/>
          <w:color w:val="auto"/>
          <w:sz w:val="24"/>
          <w:szCs w:val="24"/>
        </w:rPr>
        <w:t>Азбука искусства. Как говорит искусство?</w:t>
      </w:r>
    </w:p>
    <w:p w:rsidR="00544570" w:rsidRPr="005B631A" w:rsidRDefault="00544570" w:rsidP="005B631A">
      <w:pPr>
        <w:pStyle w:val="a3"/>
        <w:spacing w:line="240" w:lineRule="auto"/>
        <w:ind w:firstLine="454"/>
        <w:rPr>
          <w:rFonts w:ascii="Times New Roman" w:hAnsi="Times New Roman"/>
          <w:b/>
          <w:bCs/>
          <w:color w:val="auto"/>
          <w:sz w:val="24"/>
          <w:szCs w:val="24"/>
        </w:rPr>
      </w:pPr>
      <w:r w:rsidRPr="005B631A">
        <w:rPr>
          <w:rFonts w:ascii="Times New Roman" w:hAnsi="Times New Roman"/>
          <w:b/>
          <w:bCs/>
          <w:color w:val="auto"/>
          <w:spacing w:val="-2"/>
          <w:sz w:val="24"/>
          <w:szCs w:val="24"/>
        </w:rPr>
        <w:t xml:space="preserve">Композиция. </w:t>
      </w:r>
      <w:r w:rsidRPr="005B631A">
        <w:rPr>
          <w:rFonts w:ascii="Times New Roman" w:hAnsi="Times New Roman"/>
          <w:color w:val="auto"/>
          <w:spacing w:val="-2"/>
          <w:sz w:val="24"/>
          <w:szCs w:val="24"/>
        </w:rPr>
        <w:t>Элементарные приёмы композиции на плос</w:t>
      </w:r>
      <w:r w:rsidRPr="005B631A">
        <w:rPr>
          <w:rFonts w:ascii="Times New Roman" w:hAnsi="Times New Roman"/>
          <w:color w:val="auto"/>
          <w:spacing w:val="2"/>
          <w:sz w:val="24"/>
          <w:szCs w:val="24"/>
        </w:rPr>
        <w:t xml:space="preserve">кости и в пространстве. Понятия: горизонталь, вертикаль </w:t>
      </w:r>
      <w:r w:rsidRPr="005B631A">
        <w:rPr>
          <w:rFonts w:ascii="Times New Roman" w:hAnsi="Times New Roman"/>
          <w:color w:val="auto"/>
          <w:sz w:val="24"/>
          <w:szCs w:val="24"/>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спокойное и динамичное и</w:t>
      </w:r>
      <w:r w:rsidRPr="005B631A">
        <w:rPr>
          <w:rFonts w:ascii="Times New Roman" w:hAnsi="Times New Roman"/>
          <w:color w:val="auto"/>
          <w:sz w:val="24"/>
          <w:szCs w:val="24"/>
        </w:rPr>
        <w:t> </w:t>
      </w:r>
      <w:r w:rsidRPr="005B631A">
        <w:rPr>
          <w:rFonts w:ascii="Times New Roman" w:hAnsi="Times New Roman"/>
          <w:color w:val="auto"/>
          <w:sz w:val="24"/>
          <w:szCs w:val="24"/>
        </w:rPr>
        <w:t>т.</w:t>
      </w:r>
      <w:r w:rsidRPr="005B631A">
        <w:rPr>
          <w:rFonts w:ascii="Times New Roman" w:hAnsi="Times New Roman"/>
          <w:color w:val="auto"/>
          <w:sz w:val="24"/>
          <w:szCs w:val="24"/>
        </w:rPr>
        <w:t> </w:t>
      </w:r>
      <w:r w:rsidRPr="005B631A">
        <w:rPr>
          <w:rFonts w:ascii="Times New Roman" w:hAnsi="Times New Roman"/>
          <w:color w:val="auto"/>
          <w:sz w:val="24"/>
          <w:szCs w:val="24"/>
        </w:rPr>
        <w:t>д. Композиционный центр (зрительный центр композиции). Главное и второстепенное в композиции. Симметрия и асимметрия.</w:t>
      </w:r>
    </w:p>
    <w:p w:rsidR="00544570" w:rsidRPr="005B631A" w:rsidRDefault="00544570" w:rsidP="005B631A">
      <w:pPr>
        <w:pStyle w:val="a3"/>
        <w:spacing w:line="240" w:lineRule="auto"/>
        <w:ind w:firstLine="454"/>
        <w:rPr>
          <w:rFonts w:ascii="Times New Roman" w:hAnsi="Times New Roman"/>
          <w:b/>
          <w:bCs/>
          <w:color w:val="auto"/>
          <w:sz w:val="24"/>
          <w:szCs w:val="24"/>
        </w:rPr>
      </w:pPr>
      <w:r w:rsidRPr="005B631A">
        <w:rPr>
          <w:rFonts w:ascii="Times New Roman" w:hAnsi="Times New Roman"/>
          <w:b/>
          <w:bCs/>
          <w:color w:val="auto"/>
          <w:sz w:val="24"/>
          <w:szCs w:val="24"/>
        </w:rPr>
        <w:t xml:space="preserve">Цвет. </w:t>
      </w:r>
      <w:r w:rsidRPr="005B631A">
        <w:rPr>
          <w:rFonts w:ascii="Times New Roman" w:hAnsi="Times New Roman"/>
          <w:color w:val="auto"/>
          <w:sz w:val="24"/>
          <w:szCs w:val="24"/>
        </w:rPr>
        <w:t xml:space="preserve">Основные и составные цвета. Тёплые и холодные </w:t>
      </w:r>
      <w:r w:rsidRPr="005B631A">
        <w:rPr>
          <w:rFonts w:ascii="Times New Roman" w:hAnsi="Times New Roman"/>
          <w:color w:val="auto"/>
          <w:spacing w:val="2"/>
          <w:sz w:val="24"/>
          <w:szCs w:val="24"/>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5B631A">
        <w:rPr>
          <w:rFonts w:ascii="Times New Roman" w:hAnsi="Times New Roman"/>
          <w:color w:val="auto"/>
          <w:sz w:val="24"/>
          <w:szCs w:val="24"/>
        </w:rPr>
        <w:t xml:space="preserve">новами </w:t>
      </w:r>
      <w:proofErr w:type="spellStart"/>
      <w:r w:rsidRPr="005B631A">
        <w:rPr>
          <w:rFonts w:ascii="Times New Roman" w:hAnsi="Times New Roman"/>
          <w:color w:val="auto"/>
          <w:sz w:val="24"/>
          <w:szCs w:val="24"/>
        </w:rPr>
        <w:t>цветоведения</w:t>
      </w:r>
      <w:proofErr w:type="spellEnd"/>
      <w:r w:rsidRPr="005B631A">
        <w:rPr>
          <w:rFonts w:ascii="Times New Roman" w:hAnsi="Times New Roman"/>
          <w:color w:val="auto"/>
          <w:sz w:val="24"/>
          <w:szCs w:val="24"/>
        </w:rPr>
        <w:t>. Передача с помощью цвета характера персонажа, его эмоционального состояния.</w:t>
      </w:r>
    </w:p>
    <w:p w:rsidR="00544570" w:rsidRPr="005B631A" w:rsidRDefault="00544570" w:rsidP="005B631A">
      <w:pPr>
        <w:pStyle w:val="a3"/>
        <w:spacing w:line="240" w:lineRule="auto"/>
        <w:ind w:firstLine="454"/>
        <w:rPr>
          <w:rFonts w:ascii="Times New Roman" w:hAnsi="Times New Roman"/>
          <w:b/>
          <w:bCs/>
          <w:color w:val="auto"/>
          <w:sz w:val="24"/>
          <w:szCs w:val="24"/>
        </w:rPr>
      </w:pPr>
      <w:r w:rsidRPr="005B631A">
        <w:rPr>
          <w:rFonts w:ascii="Times New Roman" w:hAnsi="Times New Roman"/>
          <w:b/>
          <w:bCs/>
          <w:color w:val="auto"/>
          <w:spacing w:val="2"/>
          <w:sz w:val="24"/>
          <w:szCs w:val="24"/>
        </w:rPr>
        <w:t xml:space="preserve">Линия. </w:t>
      </w:r>
      <w:r w:rsidRPr="005B631A">
        <w:rPr>
          <w:rFonts w:ascii="Times New Roman" w:hAnsi="Times New Roman"/>
          <w:color w:val="auto"/>
          <w:spacing w:val="2"/>
          <w:sz w:val="24"/>
          <w:szCs w:val="24"/>
        </w:rPr>
        <w:t xml:space="preserve">Многообразие линий (тонкие, толстые, прямые, </w:t>
      </w:r>
      <w:r w:rsidRPr="005B631A">
        <w:rPr>
          <w:rFonts w:ascii="Times New Roman" w:hAnsi="Times New Roman"/>
          <w:color w:val="auto"/>
          <w:sz w:val="24"/>
          <w:szCs w:val="24"/>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544570" w:rsidRPr="005B631A" w:rsidRDefault="00544570" w:rsidP="005B631A">
      <w:pPr>
        <w:pStyle w:val="a3"/>
        <w:spacing w:line="240" w:lineRule="auto"/>
        <w:ind w:firstLine="454"/>
        <w:rPr>
          <w:rFonts w:ascii="Times New Roman" w:hAnsi="Times New Roman"/>
          <w:b/>
          <w:bCs/>
          <w:color w:val="auto"/>
          <w:sz w:val="24"/>
          <w:szCs w:val="24"/>
        </w:rPr>
      </w:pPr>
      <w:r w:rsidRPr="005B631A">
        <w:rPr>
          <w:rFonts w:ascii="Times New Roman" w:hAnsi="Times New Roman"/>
          <w:b/>
          <w:bCs/>
          <w:color w:val="auto"/>
          <w:sz w:val="24"/>
          <w:szCs w:val="24"/>
        </w:rPr>
        <w:t xml:space="preserve">Форма. </w:t>
      </w:r>
      <w:r w:rsidRPr="005B631A">
        <w:rPr>
          <w:rFonts w:ascii="Times New Roman" w:hAnsi="Times New Roman"/>
          <w:color w:val="auto"/>
          <w:sz w:val="24"/>
          <w:szCs w:val="24"/>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5B631A">
        <w:rPr>
          <w:rFonts w:ascii="Times New Roman" w:hAnsi="Times New Roman"/>
          <w:color w:val="auto"/>
          <w:spacing w:val="2"/>
          <w:sz w:val="24"/>
          <w:szCs w:val="24"/>
        </w:rPr>
        <w:t>Трансформация форм. Влияние формы предмета на пред</w:t>
      </w:r>
      <w:r w:rsidRPr="005B631A">
        <w:rPr>
          <w:rFonts w:ascii="Times New Roman" w:hAnsi="Times New Roman"/>
          <w:color w:val="auto"/>
          <w:sz w:val="24"/>
          <w:szCs w:val="24"/>
        </w:rPr>
        <w:t>ставление о его характере. Силуэт.</w:t>
      </w:r>
    </w:p>
    <w:p w:rsidR="00544570" w:rsidRPr="005B631A" w:rsidRDefault="00544570" w:rsidP="005B631A">
      <w:pPr>
        <w:pStyle w:val="a3"/>
        <w:spacing w:line="240" w:lineRule="auto"/>
        <w:ind w:firstLine="454"/>
        <w:rPr>
          <w:rFonts w:ascii="Times New Roman" w:hAnsi="Times New Roman"/>
          <w:b/>
          <w:bCs/>
          <w:color w:val="auto"/>
          <w:sz w:val="24"/>
          <w:szCs w:val="24"/>
        </w:rPr>
      </w:pPr>
      <w:r w:rsidRPr="005B631A">
        <w:rPr>
          <w:rFonts w:ascii="Times New Roman" w:hAnsi="Times New Roman"/>
          <w:b/>
          <w:bCs/>
          <w:color w:val="auto"/>
          <w:spacing w:val="2"/>
          <w:sz w:val="24"/>
          <w:szCs w:val="24"/>
        </w:rPr>
        <w:t xml:space="preserve">Объём. </w:t>
      </w:r>
      <w:r w:rsidRPr="005B631A">
        <w:rPr>
          <w:rFonts w:ascii="Times New Roman" w:hAnsi="Times New Roman"/>
          <w:color w:val="auto"/>
          <w:spacing w:val="2"/>
          <w:sz w:val="24"/>
          <w:szCs w:val="24"/>
        </w:rPr>
        <w:t xml:space="preserve">Объём в пространстве и объём на плоскости. </w:t>
      </w:r>
      <w:r w:rsidRPr="005B631A">
        <w:rPr>
          <w:rFonts w:ascii="Times New Roman" w:hAnsi="Times New Roman"/>
          <w:color w:val="auto"/>
          <w:sz w:val="24"/>
          <w:szCs w:val="24"/>
        </w:rPr>
        <w:t>Способы передачи объёма. Выразительность объёмных композиций.</w:t>
      </w:r>
    </w:p>
    <w:p w:rsidR="00544570" w:rsidRPr="005B631A" w:rsidRDefault="00544570" w:rsidP="005B631A">
      <w:pPr>
        <w:pStyle w:val="a3"/>
        <w:spacing w:line="240" w:lineRule="auto"/>
        <w:ind w:firstLine="454"/>
        <w:rPr>
          <w:rFonts w:ascii="Times New Roman" w:hAnsi="Times New Roman"/>
          <w:color w:val="auto"/>
          <w:sz w:val="24"/>
          <w:szCs w:val="24"/>
        </w:rPr>
      </w:pPr>
      <w:r w:rsidRPr="005B631A">
        <w:rPr>
          <w:rFonts w:ascii="Times New Roman" w:hAnsi="Times New Roman"/>
          <w:b/>
          <w:bCs/>
          <w:color w:val="auto"/>
          <w:spacing w:val="2"/>
          <w:sz w:val="24"/>
          <w:szCs w:val="24"/>
        </w:rPr>
        <w:t xml:space="preserve">Ритм. </w:t>
      </w:r>
      <w:r w:rsidRPr="005B631A">
        <w:rPr>
          <w:rFonts w:ascii="Times New Roman" w:hAnsi="Times New Roman"/>
          <w:color w:val="auto"/>
          <w:spacing w:val="2"/>
          <w:sz w:val="24"/>
          <w:szCs w:val="24"/>
        </w:rPr>
        <w:t>Виды ритма (спокойный, замедленный, порыви</w:t>
      </w:r>
      <w:r w:rsidRPr="005B631A">
        <w:rPr>
          <w:rFonts w:ascii="Times New Roman" w:hAnsi="Times New Roman"/>
          <w:color w:val="auto"/>
          <w:sz w:val="24"/>
          <w:szCs w:val="24"/>
        </w:rPr>
        <w:t>стый, беспокойный и</w:t>
      </w:r>
      <w:r w:rsidRPr="005B631A">
        <w:rPr>
          <w:rFonts w:ascii="Times New Roman" w:hAnsi="Times New Roman"/>
          <w:color w:val="auto"/>
          <w:sz w:val="24"/>
          <w:szCs w:val="24"/>
        </w:rPr>
        <w:t> </w:t>
      </w:r>
      <w:r w:rsidRPr="005B631A">
        <w:rPr>
          <w:rFonts w:ascii="Times New Roman" w:hAnsi="Times New Roman"/>
          <w:color w:val="auto"/>
          <w:sz w:val="24"/>
          <w:szCs w:val="24"/>
        </w:rPr>
        <w:t>т.</w:t>
      </w:r>
      <w:r w:rsidRPr="005B631A">
        <w:rPr>
          <w:rFonts w:ascii="Times New Roman" w:hAnsi="Times New Roman"/>
          <w:color w:val="auto"/>
          <w:sz w:val="24"/>
          <w:szCs w:val="24"/>
        </w:rPr>
        <w:t> </w:t>
      </w:r>
      <w:r w:rsidRPr="005B631A">
        <w:rPr>
          <w:rFonts w:ascii="Times New Roman" w:hAnsi="Times New Roman"/>
          <w:color w:val="auto"/>
          <w:sz w:val="24"/>
          <w:szCs w:val="24"/>
        </w:rPr>
        <w:t xml:space="preserve">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w:t>
      </w:r>
      <w:proofErr w:type="spellStart"/>
      <w:r w:rsidRPr="005B631A">
        <w:rPr>
          <w:rFonts w:ascii="Times New Roman" w:hAnsi="Times New Roman"/>
          <w:color w:val="auto"/>
          <w:sz w:val="24"/>
          <w:szCs w:val="24"/>
        </w:rPr>
        <w:t>декоративно­прикладном</w:t>
      </w:r>
      <w:proofErr w:type="spellEnd"/>
      <w:r w:rsidRPr="005B631A">
        <w:rPr>
          <w:rFonts w:ascii="Times New Roman" w:hAnsi="Times New Roman"/>
          <w:color w:val="auto"/>
          <w:sz w:val="24"/>
          <w:szCs w:val="24"/>
        </w:rPr>
        <w:t xml:space="preserve"> искусстве.</w:t>
      </w:r>
    </w:p>
    <w:p w:rsidR="00544570" w:rsidRPr="005B631A" w:rsidRDefault="00544570" w:rsidP="005B631A">
      <w:pPr>
        <w:pStyle w:val="a3"/>
        <w:spacing w:line="240" w:lineRule="auto"/>
        <w:ind w:firstLine="454"/>
        <w:rPr>
          <w:rFonts w:ascii="Times New Roman" w:hAnsi="Times New Roman"/>
          <w:b/>
          <w:bCs/>
          <w:iCs/>
          <w:color w:val="auto"/>
          <w:spacing w:val="-2"/>
          <w:sz w:val="24"/>
          <w:szCs w:val="24"/>
        </w:rPr>
      </w:pPr>
      <w:r w:rsidRPr="005B631A">
        <w:rPr>
          <w:rFonts w:ascii="Times New Roman" w:hAnsi="Times New Roman"/>
          <w:b/>
          <w:bCs/>
          <w:iCs/>
          <w:color w:val="auto"/>
          <w:spacing w:val="-2"/>
          <w:sz w:val="24"/>
          <w:szCs w:val="24"/>
        </w:rPr>
        <w:t>Значимые темы искусства. О чём говорит искусство?</w:t>
      </w:r>
    </w:p>
    <w:p w:rsidR="00544570" w:rsidRPr="005B631A" w:rsidRDefault="00544570" w:rsidP="005B631A">
      <w:pPr>
        <w:pStyle w:val="a3"/>
        <w:spacing w:line="240" w:lineRule="auto"/>
        <w:ind w:firstLine="454"/>
        <w:rPr>
          <w:rFonts w:ascii="Times New Roman" w:hAnsi="Times New Roman"/>
          <w:color w:val="auto"/>
          <w:sz w:val="24"/>
          <w:szCs w:val="24"/>
        </w:rPr>
      </w:pPr>
      <w:r w:rsidRPr="005B631A">
        <w:rPr>
          <w:rFonts w:ascii="Times New Roman" w:hAnsi="Times New Roman"/>
          <w:b/>
          <w:bCs/>
          <w:color w:val="auto"/>
          <w:sz w:val="24"/>
          <w:szCs w:val="24"/>
        </w:rPr>
        <w:t xml:space="preserve">Земля — наш общий дом. </w:t>
      </w:r>
      <w:r w:rsidRPr="005B631A">
        <w:rPr>
          <w:rFonts w:ascii="Times New Roman" w:hAnsi="Times New Roman"/>
          <w:color w:val="auto"/>
          <w:sz w:val="24"/>
          <w:szCs w:val="24"/>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5B631A">
        <w:rPr>
          <w:rFonts w:ascii="Times New Roman" w:hAnsi="Times New Roman"/>
          <w:color w:val="auto"/>
          <w:spacing w:val="2"/>
          <w:sz w:val="24"/>
          <w:szCs w:val="24"/>
        </w:rPr>
        <w:t xml:space="preserve">художественных материалов и средств для создания выразительных образов природы. Постройки в природе: птичьи </w:t>
      </w:r>
      <w:r w:rsidRPr="005B631A">
        <w:rPr>
          <w:rFonts w:ascii="Times New Roman" w:hAnsi="Times New Roman"/>
          <w:color w:val="auto"/>
          <w:sz w:val="24"/>
          <w:szCs w:val="24"/>
        </w:rPr>
        <w:t>гнёзда, норы, ульи, панцирь черепахи, домик улитки и</w:t>
      </w:r>
      <w:r w:rsidRPr="005B631A">
        <w:rPr>
          <w:rFonts w:ascii="Times New Roman" w:hAnsi="Times New Roman"/>
          <w:color w:val="auto"/>
          <w:sz w:val="24"/>
          <w:szCs w:val="24"/>
        </w:rPr>
        <w:t> </w:t>
      </w:r>
      <w:r w:rsidRPr="005B631A">
        <w:rPr>
          <w:rFonts w:ascii="Times New Roman" w:hAnsi="Times New Roman"/>
          <w:color w:val="auto"/>
          <w:sz w:val="24"/>
          <w:szCs w:val="24"/>
        </w:rPr>
        <w:t>т.д.</w:t>
      </w:r>
    </w:p>
    <w:p w:rsidR="00544570" w:rsidRPr="005B631A" w:rsidRDefault="00544570" w:rsidP="005B631A">
      <w:pPr>
        <w:pStyle w:val="a3"/>
        <w:spacing w:line="240" w:lineRule="auto"/>
        <w:ind w:firstLine="454"/>
        <w:rPr>
          <w:rFonts w:ascii="Times New Roman" w:hAnsi="Times New Roman"/>
          <w:color w:val="auto"/>
          <w:spacing w:val="-2"/>
          <w:sz w:val="24"/>
          <w:szCs w:val="24"/>
        </w:rPr>
      </w:pPr>
      <w:r w:rsidRPr="005B631A">
        <w:rPr>
          <w:rFonts w:ascii="Times New Roman" w:hAnsi="Times New Roman"/>
          <w:color w:val="auto"/>
          <w:spacing w:val="2"/>
          <w:sz w:val="24"/>
          <w:szCs w:val="24"/>
        </w:rPr>
        <w:t>Восприятие и эмоциональная оценка шедевров русского</w:t>
      </w:r>
      <w:r w:rsidRPr="005B631A">
        <w:rPr>
          <w:rFonts w:ascii="Times New Roman" w:hAnsi="Times New Roman"/>
          <w:color w:val="auto"/>
          <w:spacing w:val="2"/>
          <w:sz w:val="24"/>
          <w:szCs w:val="24"/>
        </w:rPr>
        <w:br/>
      </w:r>
      <w:r w:rsidRPr="005B631A">
        <w:rPr>
          <w:rFonts w:ascii="Times New Roman" w:hAnsi="Times New Roman"/>
          <w:color w:val="auto"/>
          <w:spacing w:val="-2"/>
          <w:sz w:val="24"/>
          <w:szCs w:val="24"/>
        </w:rPr>
        <w:t xml:space="preserve">и зарубежного искусства, изображающих природу. Общность </w:t>
      </w:r>
      <w:r w:rsidRPr="005B631A">
        <w:rPr>
          <w:rFonts w:ascii="Times New Roman" w:hAnsi="Times New Roman"/>
          <w:color w:val="auto"/>
          <w:spacing w:val="-3"/>
          <w:sz w:val="24"/>
          <w:szCs w:val="24"/>
        </w:rPr>
        <w:t>тематики, передаваемых чувств, отношения к природе в произ</w:t>
      </w:r>
      <w:r w:rsidRPr="005B631A">
        <w:rPr>
          <w:rFonts w:ascii="Times New Roman" w:hAnsi="Times New Roman"/>
          <w:color w:val="auto"/>
          <w:spacing w:val="-2"/>
          <w:sz w:val="24"/>
          <w:szCs w:val="24"/>
        </w:rPr>
        <w:t>ведениях авторов — представителей разных культур, народов, стран (например, А.</w:t>
      </w:r>
      <w:r w:rsidRPr="005B631A">
        <w:rPr>
          <w:rFonts w:ascii="Times New Roman" w:eastAsia="MS Mincho" w:hAnsi="Times New Roman"/>
          <w:color w:val="auto"/>
          <w:spacing w:val="-2"/>
          <w:sz w:val="24"/>
          <w:szCs w:val="24"/>
        </w:rPr>
        <w:t> </w:t>
      </w:r>
      <w:r w:rsidRPr="005B631A">
        <w:rPr>
          <w:rFonts w:ascii="Times New Roman" w:hAnsi="Times New Roman"/>
          <w:color w:val="auto"/>
          <w:spacing w:val="-2"/>
          <w:sz w:val="24"/>
          <w:szCs w:val="24"/>
        </w:rPr>
        <w:t>К.</w:t>
      </w:r>
      <w:r w:rsidRPr="005B631A">
        <w:rPr>
          <w:rFonts w:ascii="Times New Roman" w:eastAsia="MS Mincho" w:hAnsi="Times New Roman"/>
          <w:color w:val="auto"/>
          <w:spacing w:val="-2"/>
          <w:sz w:val="24"/>
          <w:szCs w:val="24"/>
        </w:rPr>
        <w:t> </w:t>
      </w:r>
      <w:r w:rsidRPr="005B631A">
        <w:rPr>
          <w:rFonts w:ascii="Times New Roman" w:hAnsi="Times New Roman"/>
          <w:color w:val="auto"/>
          <w:spacing w:val="-2"/>
          <w:sz w:val="24"/>
          <w:szCs w:val="24"/>
        </w:rPr>
        <w:t>Саврасов, И.</w:t>
      </w:r>
      <w:r w:rsidRPr="005B631A">
        <w:rPr>
          <w:rFonts w:ascii="Times New Roman" w:eastAsia="MS Mincho" w:hAnsi="Times New Roman"/>
          <w:color w:val="auto"/>
          <w:spacing w:val="-2"/>
          <w:sz w:val="24"/>
          <w:szCs w:val="24"/>
        </w:rPr>
        <w:t> </w:t>
      </w:r>
      <w:r w:rsidRPr="005B631A">
        <w:rPr>
          <w:rFonts w:ascii="Times New Roman" w:hAnsi="Times New Roman"/>
          <w:color w:val="auto"/>
          <w:spacing w:val="-2"/>
          <w:sz w:val="24"/>
          <w:szCs w:val="24"/>
        </w:rPr>
        <w:t>И.</w:t>
      </w:r>
      <w:r w:rsidRPr="005B631A">
        <w:rPr>
          <w:rFonts w:ascii="Times New Roman" w:eastAsia="MS Mincho" w:hAnsi="Times New Roman"/>
          <w:color w:val="auto"/>
          <w:spacing w:val="-2"/>
          <w:sz w:val="24"/>
          <w:szCs w:val="24"/>
        </w:rPr>
        <w:t> </w:t>
      </w:r>
      <w:r w:rsidRPr="005B631A">
        <w:rPr>
          <w:rFonts w:ascii="Times New Roman" w:hAnsi="Times New Roman"/>
          <w:color w:val="auto"/>
          <w:spacing w:val="-2"/>
          <w:sz w:val="24"/>
          <w:szCs w:val="24"/>
        </w:rPr>
        <w:t>Левитан, И.</w:t>
      </w:r>
      <w:r w:rsidRPr="005B631A">
        <w:rPr>
          <w:rFonts w:ascii="Times New Roman" w:eastAsia="MS Mincho" w:hAnsi="Times New Roman"/>
          <w:color w:val="auto"/>
          <w:spacing w:val="-2"/>
          <w:sz w:val="24"/>
          <w:szCs w:val="24"/>
        </w:rPr>
        <w:t> </w:t>
      </w:r>
      <w:r w:rsidRPr="005B631A">
        <w:rPr>
          <w:rFonts w:ascii="Times New Roman" w:hAnsi="Times New Roman"/>
          <w:color w:val="auto"/>
          <w:spacing w:val="-2"/>
          <w:sz w:val="24"/>
          <w:szCs w:val="24"/>
        </w:rPr>
        <w:t>И.</w:t>
      </w:r>
      <w:r w:rsidRPr="005B631A">
        <w:rPr>
          <w:rFonts w:ascii="Times New Roman" w:eastAsia="MS Mincho" w:hAnsi="Times New Roman"/>
          <w:color w:val="auto"/>
          <w:spacing w:val="-2"/>
          <w:sz w:val="24"/>
          <w:szCs w:val="24"/>
        </w:rPr>
        <w:t> </w:t>
      </w:r>
      <w:r w:rsidRPr="005B631A">
        <w:rPr>
          <w:rFonts w:ascii="Times New Roman" w:hAnsi="Times New Roman"/>
          <w:color w:val="auto"/>
          <w:spacing w:val="-2"/>
          <w:sz w:val="24"/>
          <w:szCs w:val="24"/>
        </w:rPr>
        <w:t>Шишкин, Н.</w:t>
      </w:r>
      <w:r w:rsidRPr="005B631A">
        <w:rPr>
          <w:rFonts w:ascii="Times New Roman" w:eastAsia="MS Mincho" w:hAnsi="Times New Roman"/>
          <w:color w:val="auto"/>
          <w:spacing w:val="-2"/>
          <w:sz w:val="24"/>
          <w:szCs w:val="24"/>
        </w:rPr>
        <w:t> </w:t>
      </w:r>
      <w:r w:rsidRPr="005B631A">
        <w:rPr>
          <w:rFonts w:ascii="Times New Roman" w:hAnsi="Times New Roman"/>
          <w:color w:val="auto"/>
          <w:spacing w:val="-2"/>
          <w:sz w:val="24"/>
          <w:szCs w:val="24"/>
        </w:rPr>
        <w:t>К.</w:t>
      </w:r>
      <w:r w:rsidRPr="005B631A">
        <w:rPr>
          <w:rFonts w:ascii="Times New Roman" w:eastAsia="MS Mincho" w:hAnsi="Times New Roman"/>
          <w:color w:val="auto"/>
          <w:spacing w:val="-2"/>
          <w:sz w:val="24"/>
          <w:szCs w:val="24"/>
        </w:rPr>
        <w:t> </w:t>
      </w:r>
      <w:r w:rsidRPr="005B631A">
        <w:rPr>
          <w:rFonts w:ascii="Times New Roman" w:hAnsi="Times New Roman"/>
          <w:color w:val="auto"/>
          <w:spacing w:val="-2"/>
          <w:sz w:val="24"/>
          <w:szCs w:val="24"/>
        </w:rPr>
        <w:t>Рерих, К.</w:t>
      </w:r>
      <w:r w:rsidRPr="005B631A">
        <w:rPr>
          <w:rFonts w:ascii="Times New Roman" w:eastAsia="MS Mincho" w:hAnsi="Times New Roman"/>
          <w:color w:val="auto"/>
          <w:spacing w:val="-2"/>
          <w:sz w:val="24"/>
          <w:szCs w:val="24"/>
        </w:rPr>
        <w:t> </w:t>
      </w:r>
      <w:r w:rsidRPr="005B631A">
        <w:rPr>
          <w:rFonts w:ascii="Times New Roman" w:hAnsi="Times New Roman"/>
          <w:color w:val="auto"/>
          <w:spacing w:val="-2"/>
          <w:sz w:val="24"/>
          <w:szCs w:val="24"/>
        </w:rPr>
        <w:t>Моне, П.</w:t>
      </w:r>
      <w:r w:rsidRPr="005B631A">
        <w:rPr>
          <w:rFonts w:ascii="Times New Roman" w:eastAsia="MS Mincho" w:hAnsi="Times New Roman"/>
          <w:color w:val="auto"/>
          <w:spacing w:val="-2"/>
          <w:sz w:val="24"/>
          <w:szCs w:val="24"/>
        </w:rPr>
        <w:t> </w:t>
      </w:r>
      <w:r w:rsidRPr="005B631A">
        <w:rPr>
          <w:rFonts w:ascii="Times New Roman" w:hAnsi="Times New Roman"/>
          <w:color w:val="auto"/>
          <w:spacing w:val="-2"/>
          <w:sz w:val="24"/>
          <w:szCs w:val="24"/>
        </w:rPr>
        <w:t>Сезанн, В.</w:t>
      </w:r>
      <w:r w:rsidRPr="005B631A">
        <w:rPr>
          <w:rFonts w:ascii="Times New Roman" w:eastAsia="MS Mincho" w:hAnsi="Times New Roman"/>
          <w:color w:val="auto"/>
          <w:spacing w:val="-2"/>
          <w:sz w:val="24"/>
          <w:szCs w:val="24"/>
        </w:rPr>
        <w:t> </w:t>
      </w:r>
      <w:r w:rsidRPr="005B631A">
        <w:rPr>
          <w:rFonts w:ascii="Times New Roman" w:hAnsi="Times New Roman"/>
          <w:color w:val="auto"/>
          <w:spacing w:val="-2"/>
          <w:sz w:val="24"/>
          <w:szCs w:val="24"/>
        </w:rPr>
        <w:t xml:space="preserve">Ван </w:t>
      </w:r>
      <w:proofErr w:type="spellStart"/>
      <w:r w:rsidRPr="005B631A">
        <w:rPr>
          <w:rFonts w:ascii="Times New Roman" w:hAnsi="Times New Roman"/>
          <w:color w:val="auto"/>
          <w:spacing w:val="-2"/>
          <w:sz w:val="24"/>
          <w:szCs w:val="24"/>
        </w:rPr>
        <w:t>Гог</w:t>
      </w:r>
      <w:proofErr w:type="spellEnd"/>
      <w:r w:rsidRPr="005B631A">
        <w:rPr>
          <w:rFonts w:ascii="Times New Roman" w:hAnsi="Times New Roman"/>
          <w:color w:val="auto"/>
          <w:spacing w:val="-2"/>
          <w:sz w:val="24"/>
          <w:szCs w:val="24"/>
        </w:rPr>
        <w:t xml:space="preserve"> и</w:t>
      </w:r>
      <w:r w:rsidRPr="005B631A">
        <w:rPr>
          <w:rFonts w:ascii="Times New Roman" w:hAnsi="Times New Roman"/>
          <w:color w:val="auto"/>
          <w:spacing w:val="-2"/>
          <w:sz w:val="24"/>
          <w:szCs w:val="24"/>
        </w:rPr>
        <w:t> </w:t>
      </w:r>
      <w:r w:rsidRPr="005B631A">
        <w:rPr>
          <w:rFonts w:ascii="Times New Roman" w:hAnsi="Times New Roman"/>
          <w:color w:val="auto"/>
          <w:spacing w:val="-2"/>
          <w:sz w:val="24"/>
          <w:szCs w:val="24"/>
        </w:rPr>
        <w:t>др.).</w:t>
      </w:r>
    </w:p>
    <w:p w:rsidR="00544570" w:rsidRPr="005B631A" w:rsidRDefault="00544570" w:rsidP="005B631A">
      <w:pPr>
        <w:pStyle w:val="a3"/>
        <w:spacing w:line="240" w:lineRule="auto"/>
        <w:ind w:firstLine="454"/>
        <w:rPr>
          <w:rFonts w:ascii="Times New Roman" w:hAnsi="Times New Roman"/>
          <w:b/>
          <w:bCs/>
          <w:color w:val="auto"/>
          <w:sz w:val="24"/>
          <w:szCs w:val="24"/>
        </w:rPr>
      </w:pPr>
      <w:r w:rsidRPr="005B631A">
        <w:rPr>
          <w:rFonts w:ascii="Times New Roman" w:hAnsi="Times New Roman"/>
          <w:color w:val="auto"/>
          <w:spacing w:val="2"/>
          <w:sz w:val="24"/>
          <w:szCs w:val="24"/>
        </w:rPr>
        <w:t xml:space="preserve">Знакомство с несколькими наиболее яркими культурами </w:t>
      </w:r>
      <w:r w:rsidRPr="005B631A">
        <w:rPr>
          <w:rFonts w:ascii="Times New Roman" w:hAnsi="Times New Roman"/>
          <w:color w:val="auto"/>
          <w:spacing w:val="-2"/>
          <w:sz w:val="24"/>
          <w:szCs w:val="24"/>
        </w:rPr>
        <w:t xml:space="preserve">мира, представляющими разные народы и эпохи (например, </w:t>
      </w:r>
      <w:r w:rsidRPr="005B631A">
        <w:rPr>
          <w:rFonts w:ascii="Times New Roman" w:hAnsi="Times New Roman"/>
          <w:color w:val="auto"/>
          <w:spacing w:val="-4"/>
          <w:sz w:val="24"/>
          <w:szCs w:val="24"/>
        </w:rPr>
        <w:t xml:space="preserve">Древняя Греция, средневековая Европа, Япония или Индия). Роль природных условий в характере культурных традиций разных народов мира. </w:t>
      </w:r>
      <w:r w:rsidRPr="005B631A">
        <w:rPr>
          <w:rFonts w:ascii="Times New Roman" w:hAnsi="Times New Roman"/>
          <w:color w:val="auto"/>
          <w:spacing w:val="-4"/>
          <w:sz w:val="24"/>
          <w:szCs w:val="24"/>
        </w:rPr>
        <w:lastRenderedPageBreak/>
        <w:t xml:space="preserve">Образ человека в искусстве разных народов. </w:t>
      </w:r>
      <w:r w:rsidRPr="005B631A">
        <w:rPr>
          <w:rFonts w:ascii="Times New Roman" w:hAnsi="Times New Roman"/>
          <w:color w:val="auto"/>
          <w:sz w:val="24"/>
          <w:szCs w:val="24"/>
        </w:rPr>
        <w:t xml:space="preserve">Образы архитектуры и </w:t>
      </w:r>
      <w:proofErr w:type="spellStart"/>
      <w:r w:rsidRPr="005B631A">
        <w:rPr>
          <w:rFonts w:ascii="Times New Roman" w:hAnsi="Times New Roman"/>
          <w:color w:val="auto"/>
          <w:sz w:val="24"/>
          <w:szCs w:val="24"/>
        </w:rPr>
        <w:t>декоративно­прикладного</w:t>
      </w:r>
      <w:proofErr w:type="spellEnd"/>
      <w:r w:rsidRPr="005B631A">
        <w:rPr>
          <w:rFonts w:ascii="Times New Roman" w:hAnsi="Times New Roman"/>
          <w:color w:val="auto"/>
          <w:sz w:val="24"/>
          <w:szCs w:val="24"/>
        </w:rPr>
        <w:t xml:space="preserve"> искусства.</w:t>
      </w:r>
    </w:p>
    <w:p w:rsidR="00544570" w:rsidRPr="005B631A" w:rsidRDefault="00544570" w:rsidP="005B631A">
      <w:pPr>
        <w:pStyle w:val="a3"/>
        <w:spacing w:line="240" w:lineRule="auto"/>
        <w:ind w:firstLine="454"/>
        <w:rPr>
          <w:rFonts w:ascii="Times New Roman" w:hAnsi="Times New Roman"/>
          <w:b/>
          <w:bCs/>
          <w:color w:val="auto"/>
          <w:sz w:val="24"/>
          <w:szCs w:val="24"/>
        </w:rPr>
      </w:pPr>
      <w:r w:rsidRPr="005B631A">
        <w:rPr>
          <w:rFonts w:ascii="Times New Roman" w:hAnsi="Times New Roman"/>
          <w:b/>
          <w:bCs/>
          <w:color w:val="auto"/>
          <w:sz w:val="24"/>
          <w:szCs w:val="24"/>
        </w:rPr>
        <w:t xml:space="preserve">Родина моя — Россия. </w:t>
      </w:r>
      <w:r w:rsidRPr="005B631A">
        <w:rPr>
          <w:rFonts w:ascii="Times New Roman" w:hAnsi="Times New Roman"/>
          <w:color w:val="auto"/>
          <w:sz w:val="24"/>
          <w:szCs w:val="24"/>
        </w:rPr>
        <w:t>Роль природных условий в ха</w:t>
      </w:r>
      <w:r w:rsidRPr="005B631A">
        <w:rPr>
          <w:rFonts w:ascii="Times New Roman" w:hAnsi="Times New Roman"/>
          <w:color w:val="auto"/>
          <w:spacing w:val="2"/>
          <w:sz w:val="24"/>
          <w:szCs w:val="24"/>
        </w:rPr>
        <w:t xml:space="preserve">рактере традиционной культуры народов России. Пейзажи </w:t>
      </w:r>
      <w:r w:rsidRPr="005B631A">
        <w:rPr>
          <w:rFonts w:ascii="Times New Roman" w:hAnsi="Times New Roman"/>
          <w:color w:val="auto"/>
          <w:sz w:val="24"/>
          <w:szCs w:val="24"/>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544570" w:rsidRPr="005B631A" w:rsidRDefault="00544570" w:rsidP="005B631A">
      <w:pPr>
        <w:pStyle w:val="a3"/>
        <w:spacing w:line="240" w:lineRule="auto"/>
        <w:ind w:firstLine="454"/>
        <w:rPr>
          <w:rFonts w:ascii="Times New Roman" w:hAnsi="Times New Roman"/>
          <w:b/>
          <w:bCs/>
          <w:color w:val="auto"/>
          <w:sz w:val="24"/>
          <w:szCs w:val="24"/>
        </w:rPr>
      </w:pPr>
      <w:r w:rsidRPr="005B631A">
        <w:rPr>
          <w:rFonts w:ascii="Times New Roman" w:hAnsi="Times New Roman"/>
          <w:b/>
          <w:bCs/>
          <w:color w:val="auto"/>
          <w:spacing w:val="2"/>
          <w:sz w:val="24"/>
          <w:szCs w:val="24"/>
        </w:rPr>
        <w:t xml:space="preserve">Человек и человеческие взаимоотношения. </w:t>
      </w:r>
      <w:r w:rsidRPr="005B631A">
        <w:rPr>
          <w:rFonts w:ascii="Times New Roman" w:hAnsi="Times New Roman"/>
          <w:color w:val="auto"/>
          <w:spacing w:val="2"/>
          <w:sz w:val="24"/>
          <w:szCs w:val="24"/>
        </w:rPr>
        <w:t>Образ че</w:t>
      </w:r>
      <w:r w:rsidRPr="005B631A">
        <w:rPr>
          <w:rFonts w:ascii="Times New Roman" w:hAnsi="Times New Roman"/>
          <w:color w:val="auto"/>
          <w:sz w:val="24"/>
          <w:szCs w:val="24"/>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5B631A">
        <w:rPr>
          <w:rFonts w:ascii="Times New Roman" w:hAnsi="Times New Roman"/>
          <w:color w:val="auto"/>
          <w:sz w:val="24"/>
          <w:szCs w:val="24"/>
        </w:rPr>
        <w:t> </w:t>
      </w:r>
      <w:r w:rsidRPr="005B631A">
        <w:rPr>
          <w:rFonts w:ascii="Times New Roman" w:hAnsi="Times New Roman"/>
          <w:color w:val="auto"/>
          <w:sz w:val="24"/>
          <w:szCs w:val="24"/>
        </w:rPr>
        <w:t>т.</w:t>
      </w:r>
      <w:r w:rsidRPr="005B631A">
        <w:rPr>
          <w:rFonts w:ascii="Times New Roman" w:hAnsi="Times New Roman"/>
          <w:color w:val="auto"/>
          <w:sz w:val="24"/>
          <w:szCs w:val="24"/>
        </w:rPr>
        <w:t> </w:t>
      </w:r>
      <w:r w:rsidRPr="005B631A">
        <w:rPr>
          <w:rFonts w:ascii="Times New Roman" w:hAnsi="Times New Roman"/>
          <w:color w:val="auto"/>
          <w:sz w:val="24"/>
          <w:szCs w:val="24"/>
        </w:rPr>
        <w:t>д. Образы персонажей, вызывающие гнев, раздражение, презрение.</w:t>
      </w:r>
    </w:p>
    <w:p w:rsidR="00544570" w:rsidRPr="005B631A" w:rsidRDefault="00544570" w:rsidP="005B631A">
      <w:pPr>
        <w:pStyle w:val="a3"/>
        <w:spacing w:line="240" w:lineRule="auto"/>
        <w:ind w:firstLine="454"/>
        <w:rPr>
          <w:rFonts w:ascii="Times New Roman" w:hAnsi="Times New Roman"/>
          <w:color w:val="auto"/>
          <w:sz w:val="24"/>
          <w:szCs w:val="24"/>
        </w:rPr>
      </w:pPr>
      <w:r w:rsidRPr="005B631A">
        <w:rPr>
          <w:rFonts w:ascii="Times New Roman" w:hAnsi="Times New Roman"/>
          <w:b/>
          <w:bCs/>
          <w:color w:val="auto"/>
          <w:sz w:val="24"/>
          <w:szCs w:val="24"/>
        </w:rPr>
        <w:t xml:space="preserve">Искусство дарит людям красоту. </w:t>
      </w:r>
      <w:r w:rsidRPr="005B631A">
        <w:rPr>
          <w:rFonts w:ascii="Times New Roman" w:hAnsi="Times New Roman"/>
          <w:color w:val="auto"/>
          <w:sz w:val="24"/>
          <w:szCs w:val="24"/>
        </w:rPr>
        <w:t>Искусство вокруг нас сегодня. Использование различных художественных матери</w:t>
      </w:r>
      <w:r w:rsidRPr="005B631A">
        <w:rPr>
          <w:rFonts w:ascii="Times New Roman" w:hAnsi="Times New Roman"/>
          <w:color w:val="auto"/>
          <w:spacing w:val="2"/>
          <w:sz w:val="24"/>
          <w:szCs w:val="24"/>
        </w:rPr>
        <w:t xml:space="preserve">алов и средств для создания проектов красивых, удобных </w:t>
      </w:r>
      <w:r w:rsidRPr="005B631A">
        <w:rPr>
          <w:rFonts w:ascii="Times New Roman" w:hAnsi="Times New Roman"/>
          <w:color w:val="auto"/>
          <w:sz w:val="24"/>
          <w:szCs w:val="24"/>
        </w:rPr>
        <w:t>и выразительных предметов быта, видов транспорта. Пред</w:t>
      </w:r>
      <w:r w:rsidRPr="005B631A">
        <w:rPr>
          <w:rFonts w:ascii="Times New Roman" w:hAnsi="Times New Roman"/>
          <w:color w:val="auto"/>
          <w:spacing w:val="2"/>
          <w:sz w:val="24"/>
          <w:szCs w:val="24"/>
        </w:rPr>
        <w:t xml:space="preserve">ставление о роли изобразительных (пластических) искусств </w:t>
      </w:r>
      <w:r w:rsidRPr="005B631A">
        <w:rPr>
          <w:rFonts w:ascii="Times New Roman" w:hAnsi="Times New Roman"/>
          <w:color w:val="auto"/>
          <w:sz w:val="24"/>
          <w:szCs w:val="24"/>
        </w:rPr>
        <w:t>в повседневной жизни человека, в организации его матери</w:t>
      </w:r>
      <w:r w:rsidRPr="005B631A">
        <w:rPr>
          <w:rFonts w:ascii="Times New Roman" w:hAnsi="Times New Roman"/>
          <w:color w:val="auto"/>
          <w:spacing w:val="2"/>
          <w:sz w:val="24"/>
          <w:szCs w:val="24"/>
        </w:rPr>
        <w:t xml:space="preserve">ального окружения. Отражение в пластических искусствах </w:t>
      </w:r>
      <w:r w:rsidRPr="005B631A">
        <w:rPr>
          <w:rFonts w:ascii="Times New Roman" w:hAnsi="Times New Roman"/>
          <w:color w:val="auto"/>
          <w:sz w:val="24"/>
          <w:szCs w:val="24"/>
        </w:rPr>
        <w:t xml:space="preserve">природных, географических условий, традиций, религиозных </w:t>
      </w:r>
      <w:r w:rsidRPr="005B631A">
        <w:rPr>
          <w:rFonts w:ascii="Times New Roman" w:hAnsi="Times New Roman"/>
          <w:color w:val="auto"/>
          <w:spacing w:val="2"/>
          <w:sz w:val="24"/>
          <w:szCs w:val="24"/>
        </w:rPr>
        <w:t>верований разных народов (на примере изобразительного</w:t>
      </w:r>
      <w:r w:rsidRPr="005B631A">
        <w:rPr>
          <w:rFonts w:ascii="Times New Roman" w:hAnsi="Times New Roman"/>
          <w:color w:val="auto"/>
          <w:spacing w:val="-2"/>
          <w:sz w:val="24"/>
          <w:szCs w:val="24"/>
        </w:rPr>
        <w:t xml:space="preserve"> и </w:t>
      </w:r>
      <w:proofErr w:type="spellStart"/>
      <w:r w:rsidRPr="005B631A">
        <w:rPr>
          <w:rFonts w:ascii="Times New Roman" w:hAnsi="Times New Roman"/>
          <w:color w:val="auto"/>
          <w:spacing w:val="-2"/>
          <w:sz w:val="24"/>
          <w:szCs w:val="24"/>
        </w:rPr>
        <w:t>декоративно­прикладного</w:t>
      </w:r>
      <w:proofErr w:type="spellEnd"/>
      <w:r w:rsidRPr="005B631A">
        <w:rPr>
          <w:rFonts w:ascii="Times New Roman" w:hAnsi="Times New Roman"/>
          <w:color w:val="auto"/>
          <w:spacing w:val="-2"/>
          <w:sz w:val="24"/>
          <w:szCs w:val="24"/>
        </w:rPr>
        <w:t xml:space="preserve"> искусства народов России). Жанр </w:t>
      </w:r>
      <w:r w:rsidRPr="005B631A">
        <w:rPr>
          <w:rFonts w:ascii="Times New Roman" w:hAnsi="Times New Roman"/>
          <w:color w:val="auto"/>
          <w:sz w:val="24"/>
          <w:szCs w:val="24"/>
        </w:rPr>
        <w:t>натюрморта. Художественное конструирование и оформление помещений и парков, транспорта и посуды, мебели и одежды, книг и игрушек.</w:t>
      </w:r>
    </w:p>
    <w:p w:rsidR="00544570" w:rsidRPr="005B631A" w:rsidRDefault="00544570" w:rsidP="005B631A">
      <w:pPr>
        <w:pStyle w:val="a3"/>
        <w:spacing w:line="240" w:lineRule="auto"/>
        <w:ind w:firstLine="454"/>
        <w:rPr>
          <w:rFonts w:ascii="Times New Roman" w:hAnsi="Times New Roman"/>
          <w:b/>
          <w:bCs/>
          <w:iCs/>
          <w:color w:val="auto"/>
          <w:sz w:val="24"/>
          <w:szCs w:val="24"/>
        </w:rPr>
      </w:pPr>
      <w:r w:rsidRPr="005B631A">
        <w:rPr>
          <w:rFonts w:ascii="Times New Roman" w:hAnsi="Times New Roman"/>
          <w:b/>
          <w:bCs/>
          <w:iCs/>
          <w:color w:val="auto"/>
          <w:sz w:val="24"/>
          <w:szCs w:val="24"/>
        </w:rPr>
        <w:t xml:space="preserve">Опыт </w:t>
      </w:r>
      <w:proofErr w:type="spellStart"/>
      <w:r w:rsidRPr="005B631A">
        <w:rPr>
          <w:rFonts w:ascii="Times New Roman" w:hAnsi="Times New Roman"/>
          <w:b/>
          <w:bCs/>
          <w:iCs/>
          <w:color w:val="auto"/>
          <w:sz w:val="24"/>
          <w:szCs w:val="24"/>
        </w:rPr>
        <w:t>художественно­творческой</w:t>
      </w:r>
      <w:proofErr w:type="spellEnd"/>
      <w:r w:rsidRPr="005B631A">
        <w:rPr>
          <w:rFonts w:ascii="Times New Roman" w:hAnsi="Times New Roman"/>
          <w:b/>
          <w:bCs/>
          <w:iCs/>
          <w:color w:val="auto"/>
          <w:sz w:val="24"/>
          <w:szCs w:val="24"/>
        </w:rPr>
        <w:t xml:space="preserve"> деятельности</w:t>
      </w:r>
    </w:p>
    <w:p w:rsidR="00544570" w:rsidRPr="005B631A" w:rsidRDefault="00544570" w:rsidP="005B631A">
      <w:pPr>
        <w:pStyle w:val="a3"/>
        <w:spacing w:line="240" w:lineRule="auto"/>
        <w:ind w:firstLine="454"/>
        <w:rPr>
          <w:rFonts w:ascii="Times New Roman" w:hAnsi="Times New Roman"/>
          <w:color w:val="auto"/>
          <w:sz w:val="24"/>
          <w:szCs w:val="24"/>
        </w:rPr>
      </w:pPr>
      <w:r w:rsidRPr="005B631A">
        <w:rPr>
          <w:rFonts w:ascii="Times New Roman" w:hAnsi="Times New Roman"/>
          <w:color w:val="auto"/>
          <w:sz w:val="24"/>
          <w:szCs w:val="24"/>
        </w:rPr>
        <w:t xml:space="preserve">Участие в различных видах изобразительной, </w:t>
      </w:r>
      <w:proofErr w:type="spellStart"/>
      <w:r w:rsidRPr="005B631A">
        <w:rPr>
          <w:rFonts w:ascii="Times New Roman" w:hAnsi="Times New Roman"/>
          <w:color w:val="auto"/>
          <w:sz w:val="24"/>
          <w:szCs w:val="24"/>
        </w:rPr>
        <w:t>декоративно­прикладной</w:t>
      </w:r>
      <w:proofErr w:type="spellEnd"/>
      <w:r w:rsidRPr="005B631A">
        <w:rPr>
          <w:rFonts w:ascii="Times New Roman" w:hAnsi="Times New Roman"/>
          <w:color w:val="auto"/>
          <w:sz w:val="24"/>
          <w:szCs w:val="24"/>
        </w:rPr>
        <w:t xml:space="preserve"> и </w:t>
      </w:r>
      <w:proofErr w:type="spellStart"/>
      <w:r w:rsidRPr="005B631A">
        <w:rPr>
          <w:rFonts w:ascii="Times New Roman" w:hAnsi="Times New Roman"/>
          <w:color w:val="auto"/>
          <w:sz w:val="24"/>
          <w:szCs w:val="24"/>
        </w:rPr>
        <w:t>художественно­конструкторской</w:t>
      </w:r>
      <w:proofErr w:type="spellEnd"/>
      <w:r w:rsidRPr="005B631A">
        <w:rPr>
          <w:rFonts w:ascii="Times New Roman" w:hAnsi="Times New Roman"/>
          <w:color w:val="auto"/>
          <w:sz w:val="24"/>
          <w:szCs w:val="24"/>
        </w:rPr>
        <w:t xml:space="preserve"> деятельности.</w:t>
      </w:r>
    </w:p>
    <w:p w:rsidR="00544570" w:rsidRPr="005B631A" w:rsidRDefault="00544570" w:rsidP="005B631A">
      <w:pPr>
        <w:pStyle w:val="a3"/>
        <w:spacing w:line="240" w:lineRule="auto"/>
        <w:ind w:firstLine="454"/>
        <w:rPr>
          <w:rFonts w:ascii="Times New Roman" w:hAnsi="Times New Roman"/>
          <w:color w:val="auto"/>
          <w:sz w:val="24"/>
          <w:szCs w:val="24"/>
        </w:rPr>
      </w:pPr>
      <w:r w:rsidRPr="005B631A">
        <w:rPr>
          <w:rFonts w:ascii="Times New Roman" w:hAnsi="Times New Roman"/>
          <w:color w:val="auto"/>
          <w:spacing w:val="2"/>
          <w:sz w:val="24"/>
          <w:szCs w:val="24"/>
        </w:rPr>
        <w:t xml:space="preserve">Освоение основ рисунка, живописи, скульптуры, </w:t>
      </w:r>
      <w:proofErr w:type="spellStart"/>
      <w:r w:rsidRPr="005B631A">
        <w:rPr>
          <w:rFonts w:ascii="Times New Roman" w:hAnsi="Times New Roman"/>
          <w:color w:val="auto"/>
          <w:spacing w:val="2"/>
          <w:sz w:val="24"/>
          <w:szCs w:val="24"/>
        </w:rPr>
        <w:t>деко</w:t>
      </w:r>
      <w:r w:rsidRPr="005B631A">
        <w:rPr>
          <w:rFonts w:ascii="Times New Roman" w:hAnsi="Times New Roman"/>
          <w:color w:val="auto"/>
          <w:sz w:val="24"/>
          <w:szCs w:val="24"/>
        </w:rPr>
        <w:t>ративно­прикладного</w:t>
      </w:r>
      <w:proofErr w:type="spellEnd"/>
      <w:r w:rsidRPr="005B631A">
        <w:rPr>
          <w:rFonts w:ascii="Times New Roman" w:hAnsi="Times New Roman"/>
          <w:color w:val="auto"/>
          <w:sz w:val="24"/>
          <w:szCs w:val="24"/>
        </w:rPr>
        <w:t xml:space="preserve"> искусства. Изображение с натуры, по памяти и воображению (натюрморт, пейзаж, человек, животные, растения).</w:t>
      </w:r>
    </w:p>
    <w:p w:rsidR="00544570" w:rsidRPr="005B631A" w:rsidRDefault="00544570" w:rsidP="005B631A">
      <w:pPr>
        <w:pStyle w:val="a3"/>
        <w:spacing w:line="240" w:lineRule="auto"/>
        <w:ind w:firstLine="454"/>
        <w:rPr>
          <w:rFonts w:ascii="Times New Roman" w:hAnsi="Times New Roman"/>
          <w:color w:val="auto"/>
          <w:sz w:val="24"/>
          <w:szCs w:val="24"/>
        </w:rPr>
      </w:pPr>
      <w:r w:rsidRPr="005B631A">
        <w:rPr>
          <w:rFonts w:ascii="Times New Roman" w:hAnsi="Times New Roman"/>
          <w:color w:val="auto"/>
          <w:spacing w:val="2"/>
          <w:sz w:val="24"/>
          <w:szCs w:val="24"/>
        </w:rPr>
        <w:t>Овладение основами художественной грамоты: компози</w:t>
      </w:r>
      <w:r w:rsidRPr="005B631A">
        <w:rPr>
          <w:rFonts w:ascii="Times New Roman" w:hAnsi="Times New Roman"/>
          <w:color w:val="auto"/>
          <w:sz w:val="24"/>
          <w:szCs w:val="24"/>
        </w:rPr>
        <w:t xml:space="preserve">цией, формой, ритмом, линией, цветом, объёмом, фактурой. </w:t>
      </w:r>
    </w:p>
    <w:p w:rsidR="00544570" w:rsidRPr="005B631A" w:rsidRDefault="00544570" w:rsidP="005B631A">
      <w:pPr>
        <w:pStyle w:val="a3"/>
        <w:spacing w:line="240" w:lineRule="auto"/>
        <w:ind w:firstLine="454"/>
        <w:rPr>
          <w:rFonts w:ascii="Times New Roman" w:hAnsi="Times New Roman"/>
          <w:color w:val="auto"/>
          <w:sz w:val="24"/>
          <w:szCs w:val="24"/>
        </w:rPr>
      </w:pPr>
      <w:r w:rsidRPr="005B631A">
        <w:rPr>
          <w:rFonts w:ascii="Times New Roman" w:hAnsi="Times New Roman"/>
          <w:color w:val="auto"/>
          <w:sz w:val="24"/>
          <w:szCs w:val="24"/>
        </w:rPr>
        <w:t xml:space="preserve">Создание моделей предметов бытового окружения человека. Овладение элементарными навыками лепки и </w:t>
      </w:r>
      <w:proofErr w:type="spellStart"/>
      <w:r w:rsidRPr="005B631A">
        <w:rPr>
          <w:rFonts w:ascii="Times New Roman" w:hAnsi="Times New Roman"/>
          <w:color w:val="auto"/>
          <w:sz w:val="24"/>
          <w:szCs w:val="24"/>
        </w:rPr>
        <w:t>бумагопластики</w:t>
      </w:r>
      <w:proofErr w:type="spellEnd"/>
      <w:r w:rsidRPr="005B631A">
        <w:rPr>
          <w:rFonts w:ascii="Times New Roman" w:hAnsi="Times New Roman"/>
          <w:color w:val="auto"/>
          <w:sz w:val="24"/>
          <w:szCs w:val="24"/>
        </w:rPr>
        <w:t>.</w:t>
      </w:r>
    </w:p>
    <w:p w:rsidR="00544570" w:rsidRPr="005B631A" w:rsidRDefault="00544570" w:rsidP="005B631A">
      <w:pPr>
        <w:pStyle w:val="a3"/>
        <w:spacing w:line="240" w:lineRule="auto"/>
        <w:ind w:firstLine="454"/>
        <w:rPr>
          <w:rFonts w:ascii="Times New Roman" w:hAnsi="Times New Roman"/>
          <w:color w:val="auto"/>
          <w:sz w:val="24"/>
          <w:szCs w:val="24"/>
        </w:rPr>
      </w:pPr>
      <w:r w:rsidRPr="005B631A">
        <w:rPr>
          <w:rFonts w:ascii="Times New Roman" w:hAnsi="Times New Roman"/>
          <w:color w:val="auto"/>
          <w:spacing w:val="2"/>
          <w:sz w:val="24"/>
          <w:szCs w:val="24"/>
        </w:rPr>
        <w:t>Выбор и применение выразительных средств для реали</w:t>
      </w:r>
      <w:r w:rsidRPr="005B631A">
        <w:rPr>
          <w:rFonts w:ascii="Times New Roman" w:hAnsi="Times New Roman"/>
          <w:color w:val="auto"/>
          <w:sz w:val="24"/>
          <w:szCs w:val="24"/>
        </w:rPr>
        <w:t>зации собственного замысла в рисунке, живописи, аппликации, скульптуре, художественном конструировании.</w:t>
      </w:r>
    </w:p>
    <w:p w:rsidR="00544570" w:rsidRPr="005B631A" w:rsidRDefault="00544570" w:rsidP="005B631A">
      <w:pPr>
        <w:pStyle w:val="a3"/>
        <w:spacing w:line="240" w:lineRule="auto"/>
        <w:ind w:firstLine="454"/>
        <w:rPr>
          <w:rFonts w:ascii="Times New Roman" w:hAnsi="Times New Roman"/>
          <w:color w:val="auto"/>
          <w:sz w:val="24"/>
          <w:szCs w:val="24"/>
        </w:rPr>
      </w:pPr>
      <w:r w:rsidRPr="005B631A">
        <w:rPr>
          <w:rFonts w:ascii="Times New Roman" w:hAnsi="Times New Roman"/>
          <w:color w:val="auto"/>
          <w:sz w:val="24"/>
          <w:szCs w:val="24"/>
        </w:rPr>
        <w:t xml:space="preserve">Передача настроения в творческой работе с помощью цвета, </w:t>
      </w:r>
      <w:r w:rsidRPr="005B631A">
        <w:rPr>
          <w:rFonts w:ascii="Times New Roman" w:hAnsi="Times New Roman"/>
          <w:iCs/>
          <w:color w:val="auto"/>
          <w:sz w:val="24"/>
          <w:szCs w:val="24"/>
        </w:rPr>
        <w:t>тона</w:t>
      </w:r>
      <w:r w:rsidRPr="005B631A">
        <w:rPr>
          <w:rFonts w:ascii="Times New Roman" w:hAnsi="Times New Roman"/>
          <w:color w:val="auto"/>
          <w:sz w:val="24"/>
          <w:szCs w:val="24"/>
        </w:rPr>
        <w:t xml:space="preserve">, композиции, пространства, линии, штриха, пятна, объёма, </w:t>
      </w:r>
      <w:r w:rsidRPr="005B631A">
        <w:rPr>
          <w:rFonts w:ascii="Times New Roman" w:hAnsi="Times New Roman"/>
          <w:iCs/>
          <w:color w:val="auto"/>
          <w:sz w:val="24"/>
          <w:szCs w:val="24"/>
        </w:rPr>
        <w:t>фактуры материала</w:t>
      </w:r>
      <w:r w:rsidRPr="005B631A">
        <w:rPr>
          <w:rFonts w:ascii="Times New Roman" w:hAnsi="Times New Roman"/>
          <w:color w:val="auto"/>
          <w:sz w:val="24"/>
          <w:szCs w:val="24"/>
        </w:rPr>
        <w:t>.</w:t>
      </w:r>
    </w:p>
    <w:p w:rsidR="00544570" w:rsidRPr="005B631A" w:rsidRDefault="00544570" w:rsidP="005B631A">
      <w:pPr>
        <w:pStyle w:val="a3"/>
        <w:spacing w:line="240" w:lineRule="auto"/>
        <w:ind w:firstLine="454"/>
        <w:rPr>
          <w:rFonts w:ascii="Times New Roman" w:hAnsi="Times New Roman"/>
          <w:color w:val="auto"/>
          <w:sz w:val="24"/>
          <w:szCs w:val="24"/>
        </w:rPr>
      </w:pPr>
      <w:r w:rsidRPr="005B631A">
        <w:rPr>
          <w:rFonts w:ascii="Times New Roman" w:hAnsi="Times New Roman"/>
          <w:color w:val="auto"/>
          <w:spacing w:val="2"/>
          <w:sz w:val="24"/>
          <w:szCs w:val="24"/>
        </w:rPr>
        <w:t>Использование в индивидуальной и коллективной дея</w:t>
      </w:r>
      <w:r w:rsidRPr="005B631A">
        <w:rPr>
          <w:rFonts w:ascii="Times New Roman" w:hAnsi="Times New Roman"/>
          <w:color w:val="auto"/>
          <w:sz w:val="24"/>
          <w:szCs w:val="24"/>
        </w:rPr>
        <w:t xml:space="preserve">тельности различных художественных техник и материалов: </w:t>
      </w:r>
      <w:r w:rsidRPr="005B631A">
        <w:rPr>
          <w:rFonts w:ascii="Times New Roman" w:hAnsi="Times New Roman"/>
          <w:iCs/>
          <w:color w:val="auto"/>
          <w:spacing w:val="2"/>
          <w:sz w:val="24"/>
          <w:szCs w:val="24"/>
        </w:rPr>
        <w:t>коллажа</w:t>
      </w:r>
      <w:r w:rsidRPr="005B631A">
        <w:rPr>
          <w:rFonts w:ascii="Times New Roman" w:hAnsi="Times New Roman"/>
          <w:color w:val="auto"/>
          <w:spacing w:val="2"/>
          <w:sz w:val="24"/>
          <w:szCs w:val="24"/>
        </w:rPr>
        <w:t xml:space="preserve">, </w:t>
      </w:r>
      <w:proofErr w:type="spellStart"/>
      <w:r w:rsidRPr="005B631A">
        <w:rPr>
          <w:rFonts w:ascii="Times New Roman" w:hAnsi="Times New Roman"/>
          <w:iCs/>
          <w:color w:val="auto"/>
          <w:spacing w:val="2"/>
          <w:sz w:val="24"/>
          <w:szCs w:val="24"/>
        </w:rPr>
        <w:t>граттажа</w:t>
      </w:r>
      <w:proofErr w:type="spellEnd"/>
      <w:r w:rsidRPr="005B631A">
        <w:rPr>
          <w:rFonts w:ascii="Times New Roman" w:hAnsi="Times New Roman"/>
          <w:color w:val="auto"/>
          <w:spacing w:val="2"/>
          <w:sz w:val="24"/>
          <w:szCs w:val="24"/>
        </w:rPr>
        <w:t xml:space="preserve">, аппликации, компьютерной анимации, натурной мультипликации, фотографии, видеосъёмки, бумажной пластики, гуаши, акварели, </w:t>
      </w:r>
      <w:r w:rsidRPr="005B631A">
        <w:rPr>
          <w:rFonts w:ascii="Times New Roman" w:hAnsi="Times New Roman"/>
          <w:iCs/>
          <w:color w:val="auto"/>
          <w:spacing w:val="2"/>
          <w:sz w:val="24"/>
          <w:szCs w:val="24"/>
        </w:rPr>
        <w:t>пастели</w:t>
      </w:r>
      <w:r w:rsidRPr="005B631A">
        <w:rPr>
          <w:rFonts w:ascii="Times New Roman" w:hAnsi="Times New Roman"/>
          <w:color w:val="auto"/>
          <w:spacing w:val="2"/>
          <w:sz w:val="24"/>
          <w:szCs w:val="24"/>
        </w:rPr>
        <w:t xml:space="preserve">, </w:t>
      </w:r>
      <w:r w:rsidRPr="005B631A">
        <w:rPr>
          <w:rFonts w:ascii="Times New Roman" w:hAnsi="Times New Roman"/>
          <w:iCs/>
          <w:color w:val="auto"/>
          <w:spacing w:val="2"/>
          <w:sz w:val="24"/>
          <w:szCs w:val="24"/>
        </w:rPr>
        <w:t>восковых</w:t>
      </w:r>
      <w:r w:rsidRPr="005B631A">
        <w:rPr>
          <w:rFonts w:ascii="Times New Roman" w:hAnsi="Times New Roman"/>
          <w:iCs/>
          <w:color w:val="auto"/>
          <w:sz w:val="24"/>
          <w:szCs w:val="24"/>
        </w:rPr>
        <w:t xml:space="preserve"> мелков</w:t>
      </w:r>
      <w:r w:rsidRPr="005B631A">
        <w:rPr>
          <w:rFonts w:ascii="Times New Roman" w:hAnsi="Times New Roman"/>
          <w:color w:val="auto"/>
          <w:sz w:val="24"/>
          <w:szCs w:val="24"/>
        </w:rPr>
        <w:t xml:space="preserve">, </w:t>
      </w:r>
      <w:r w:rsidRPr="005B631A">
        <w:rPr>
          <w:rFonts w:ascii="Times New Roman" w:hAnsi="Times New Roman"/>
          <w:iCs/>
          <w:color w:val="auto"/>
          <w:sz w:val="24"/>
          <w:szCs w:val="24"/>
        </w:rPr>
        <w:t>туши</w:t>
      </w:r>
      <w:r w:rsidRPr="005B631A">
        <w:rPr>
          <w:rFonts w:ascii="Times New Roman" w:hAnsi="Times New Roman"/>
          <w:color w:val="auto"/>
          <w:sz w:val="24"/>
          <w:szCs w:val="24"/>
        </w:rPr>
        <w:t xml:space="preserve">, карандаша, фломастеров, </w:t>
      </w:r>
      <w:r w:rsidRPr="005B631A">
        <w:rPr>
          <w:rFonts w:ascii="Times New Roman" w:hAnsi="Times New Roman"/>
          <w:iCs/>
          <w:color w:val="auto"/>
          <w:sz w:val="24"/>
          <w:szCs w:val="24"/>
        </w:rPr>
        <w:t>пластилина</w:t>
      </w:r>
      <w:r w:rsidRPr="005B631A">
        <w:rPr>
          <w:rFonts w:ascii="Times New Roman" w:hAnsi="Times New Roman"/>
          <w:color w:val="auto"/>
          <w:sz w:val="24"/>
          <w:szCs w:val="24"/>
        </w:rPr>
        <w:t xml:space="preserve">, </w:t>
      </w:r>
      <w:r w:rsidRPr="005B631A">
        <w:rPr>
          <w:rFonts w:ascii="Times New Roman" w:hAnsi="Times New Roman"/>
          <w:iCs/>
          <w:color w:val="auto"/>
          <w:sz w:val="24"/>
          <w:szCs w:val="24"/>
        </w:rPr>
        <w:t>глины</w:t>
      </w:r>
      <w:r w:rsidRPr="005B631A">
        <w:rPr>
          <w:rFonts w:ascii="Times New Roman" w:hAnsi="Times New Roman"/>
          <w:color w:val="auto"/>
          <w:sz w:val="24"/>
          <w:szCs w:val="24"/>
        </w:rPr>
        <w:t>, подручных и природных материалов.</w:t>
      </w:r>
    </w:p>
    <w:p w:rsidR="00544570" w:rsidRDefault="00544570" w:rsidP="005B631A">
      <w:pPr>
        <w:pStyle w:val="a3"/>
        <w:spacing w:line="240" w:lineRule="auto"/>
        <w:ind w:firstLine="454"/>
        <w:rPr>
          <w:rFonts w:ascii="Times New Roman" w:hAnsi="Times New Roman"/>
          <w:color w:val="auto"/>
          <w:sz w:val="24"/>
          <w:szCs w:val="24"/>
        </w:rPr>
      </w:pPr>
      <w:r w:rsidRPr="005B631A">
        <w:rPr>
          <w:rFonts w:ascii="Times New Roman" w:hAnsi="Times New Roman"/>
          <w:color w:val="auto"/>
          <w:spacing w:val="-2"/>
          <w:sz w:val="24"/>
          <w:szCs w:val="24"/>
        </w:rPr>
        <w:t xml:space="preserve">Участие в обсуждении содержания и выразительных средств </w:t>
      </w:r>
      <w:r w:rsidRPr="005B631A">
        <w:rPr>
          <w:rFonts w:ascii="Times New Roman" w:hAnsi="Times New Roman"/>
          <w:color w:val="auto"/>
          <w:sz w:val="24"/>
          <w:szCs w:val="24"/>
        </w:rPr>
        <w:t>произведений изобразительного искусства, выражение своего отношения к произведению.</w:t>
      </w:r>
    </w:p>
    <w:p w:rsidR="00F45E02" w:rsidRDefault="00F45E02" w:rsidP="005B631A">
      <w:pPr>
        <w:pStyle w:val="a3"/>
        <w:spacing w:line="240" w:lineRule="auto"/>
        <w:ind w:firstLine="454"/>
        <w:rPr>
          <w:rFonts w:ascii="Times New Roman" w:hAnsi="Times New Roman"/>
          <w:color w:val="auto"/>
          <w:sz w:val="24"/>
          <w:szCs w:val="24"/>
        </w:rPr>
      </w:pPr>
      <w:r>
        <w:rPr>
          <w:rFonts w:ascii="Times New Roman" w:hAnsi="Times New Roman"/>
          <w:color w:val="auto"/>
          <w:sz w:val="24"/>
          <w:szCs w:val="24"/>
        </w:rPr>
        <w:t xml:space="preserve"> </w:t>
      </w:r>
    </w:p>
    <w:p w:rsidR="00F45E02" w:rsidRDefault="00F45E02" w:rsidP="005B631A">
      <w:pPr>
        <w:pStyle w:val="a3"/>
        <w:spacing w:line="240" w:lineRule="auto"/>
        <w:ind w:firstLine="454"/>
        <w:rPr>
          <w:rFonts w:ascii="Times New Roman" w:hAnsi="Times New Roman"/>
          <w:b/>
          <w:color w:val="auto"/>
          <w:sz w:val="24"/>
          <w:szCs w:val="24"/>
        </w:rPr>
      </w:pPr>
      <w:r>
        <w:rPr>
          <w:rFonts w:ascii="Times New Roman" w:hAnsi="Times New Roman"/>
          <w:color w:val="auto"/>
          <w:sz w:val="24"/>
          <w:szCs w:val="24"/>
        </w:rPr>
        <w:t xml:space="preserve">                                              </w:t>
      </w:r>
      <w:r w:rsidRPr="00F45E02">
        <w:rPr>
          <w:rFonts w:ascii="Times New Roman" w:hAnsi="Times New Roman"/>
          <w:b/>
          <w:color w:val="auto"/>
          <w:sz w:val="24"/>
          <w:szCs w:val="24"/>
        </w:rPr>
        <w:t>Тематическое планирование</w:t>
      </w:r>
    </w:p>
    <w:p w:rsidR="00F45E02" w:rsidRPr="00F45E02" w:rsidRDefault="00F45E02" w:rsidP="005B631A">
      <w:pPr>
        <w:pStyle w:val="a3"/>
        <w:spacing w:line="240" w:lineRule="auto"/>
        <w:ind w:firstLine="454"/>
        <w:rPr>
          <w:rFonts w:ascii="Times New Roman" w:hAnsi="Times New Roman"/>
          <w:b/>
          <w:color w:val="auto"/>
          <w:sz w:val="24"/>
          <w:szCs w:val="24"/>
        </w:rPr>
      </w:pPr>
    </w:p>
    <w:tbl>
      <w:tblPr>
        <w:tblStyle w:val="a9"/>
        <w:tblW w:w="0" w:type="auto"/>
        <w:tblInd w:w="720" w:type="dxa"/>
        <w:tblLook w:val="04A0"/>
      </w:tblPr>
      <w:tblGrid>
        <w:gridCol w:w="948"/>
        <w:gridCol w:w="3402"/>
        <w:gridCol w:w="1985"/>
        <w:gridCol w:w="2213"/>
      </w:tblGrid>
      <w:tr w:rsidR="002C5429" w:rsidRPr="005B631A" w:rsidTr="002C5429">
        <w:tc>
          <w:tcPr>
            <w:tcW w:w="948" w:type="dxa"/>
          </w:tcPr>
          <w:p w:rsidR="002C5429" w:rsidRPr="005B631A" w:rsidRDefault="002C5429" w:rsidP="005B631A">
            <w:pPr>
              <w:spacing w:before="100" w:beforeAutospacing="1" w:after="100" w:afterAutospacing="1"/>
              <w:rPr>
                <w:sz w:val="24"/>
                <w:szCs w:val="24"/>
              </w:rPr>
            </w:pPr>
            <w:r w:rsidRPr="005B631A">
              <w:rPr>
                <w:sz w:val="24"/>
                <w:szCs w:val="24"/>
              </w:rPr>
              <w:t xml:space="preserve">№ </w:t>
            </w:r>
            <w:proofErr w:type="spellStart"/>
            <w:r w:rsidRPr="005B631A">
              <w:rPr>
                <w:sz w:val="24"/>
                <w:szCs w:val="24"/>
              </w:rPr>
              <w:t>п</w:t>
            </w:r>
            <w:proofErr w:type="spellEnd"/>
            <w:r w:rsidRPr="005B631A">
              <w:rPr>
                <w:sz w:val="24"/>
                <w:szCs w:val="24"/>
              </w:rPr>
              <w:t>/</w:t>
            </w:r>
            <w:proofErr w:type="spellStart"/>
            <w:r w:rsidRPr="005B631A">
              <w:rPr>
                <w:sz w:val="24"/>
                <w:szCs w:val="24"/>
              </w:rPr>
              <w:t>п</w:t>
            </w:r>
            <w:proofErr w:type="spellEnd"/>
          </w:p>
        </w:tc>
        <w:tc>
          <w:tcPr>
            <w:tcW w:w="3402" w:type="dxa"/>
          </w:tcPr>
          <w:p w:rsidR="002C5429" w:rsidRPr="005B631A" w:rsidRDefault="002C5429" w:rsidP="005B631A">
            <w:pPr>
              <w:spacing w:before="100" w:beforeAutospacing="1" w:after="100" w:afterAutospacing="1"/>
              <w:rPr>
                <w:sz w:val="24"/>
                <w:szCs w:val="24"/>
              </w:rPr>
            </w:pPr>
            <w:r w:rsidRPr="005B631A">
              <w:rPr>
                <w:sz w:val="24"/>
                <w:szCs w:val="24"/>
              </w:rPr>
              <w:t xml:space="preserve">Разделы </w:t>
            </w:r>
          </w:p>
        </w:tc>
        <w:tc>
          <w:tcPr>
            <w:tcW w:w="1985" w:type="dxa"/>
          </w:tcPr>
          <w:p w:rsidR="002C5429" w:rsidRPr="005B631A" w:rsidRDefault="002C5429" w:rsidP="005B631A">
            <w:pPr>
              <w:jc w:val="center"/>
              <w:rPr>
                <w:sz w:val="24"/>
                <w:szCs w:val="24"/>
              </w:rPr>
            </w:pPr>
            <w:r w:rsidRPr="005B631A">
              <w:rPr>
                <w:sz w:val="24"/>
                <w:szCs w:val="24"/>
              </w:rPr>
              <w:t>Количество часов</w:t>
            </w:r>
          </w:p>
        </w:tc>
        <w:tc>
          <w:tcPr>
            <w:tcW w:w="2213" w:type="dxa"/>
          </w:tcPr>
          <w:p w:rsidR="002C5429" w:rsidRPr="005B631A" w:rsidRDefault="002C5429" w:rsidP="005B631A">
            <w:pPr>
              <w:pStyle w:val="a8"/>
              <w:spacing w:line="240" w:lineRule="auto"/>
              <w:ind w:left="0"/>
              <w:jc w:val="both"/>
              <w:rPr>
                <w:rFonts w:ascii="Times New Roman" w:eastAsia="Calibri" w:hAnsi="Times New Roman" w:cs="Times New Roman"/>
                <w:bCs/>
                <w:iCs/>
                <w:sz w:val="24"/>
                <w:szCs w:val="24"/>
              </w:rPr>
            </w:pPr>
            <w:r w:rsidRPr="005B631A">
              <w:rPr>
                <w:rFonts w:ascii="Times New Roman" w:eastAsia="Calibri" w:hAnsi="Times New Roman" w:cs="Times New Roman"/>
                <w:bCs/>
                <w:iCs/>
                <w:sz w:val="24"/>
                <w:szCs w:val="24"/>
              </w:rPr>
              <w:t>Из них контрольные работы</w:t>
            </w:r>
          </w:p>
        </w:tc>
      </w:tr>
      <w:tr w:rsidR="002C5429" w:rsidRPr="005B631A" w:rsidTr="002C5429">
        <w:tc>
          <w:tcPr>
            <w:tcW w:w="8548" w:type="dxa"/>
            <w:gridSpan w:val="4"/>
          </w:tcPr>
          <w:p w:rsidR="002C5429" w:rsidRPr="005B631A" w:rsidRDefault="002C5429" w:rsidP="005B631A">
            <w:pPr>
              <w:pStyle w:val="a8"/>
              <w:spacing w:line="240" w:lineRule="auto"/>
              <w:ind w:left="0"/>
              <w:jc w:val="center"/>
              <w:rPr>
                <w:rFonts w:ascii="Times New Roman" w:eastAsia="Calibri" w:hAnsi="Times New Roman" w:cs="Times New Roman"/>
                <w:bCs/>
                <w:iCs/>
                <w:sz w:val="24"/>
                <w:szCs w:val="24"/>
              </w:rPr>
            </w:pPr>
            <w:r w:rsidRPr="005B631A">
              <w:rPr>
                <w:rFonts w:ascii="Times New Roman" w:eastAsia="Calibri" w:hAnsi="Times New Roman" w:cs="Times New Roman"/>
                <w:bCs/>
                <w:iCs/>
                <w:sz w:val="24"/>
                <w:szCs w:val="24"/>
              </w:rPr>
              <w:lastRenderedPageBreak/>
              <w:t>1 класс (33 Ч)</w:t>
            </w:r>
          </w:p>
        </w:tc>
      </w:tr>
      <w:tr w:rsidR="002C5429" w:rsidRPr="005B631A" w:rsidTr="002C5429">
        <w:tc>
          <w:tcPr>
            <w:tcW w:w="948" w:type="dxa"/>
          </w:tcPr>
          <w:p w:rsidR="002C5429" w:rsidRPr="005B631A" w:rsidRDefault="002C5429" w:rsidP="005B631A">
            <w:pPr>
              <w:pStyle w:val="a8"/>
              <w:spacing w:line="240" w:lineRule="auto"/>
              <w:ind w:left="0"/>
              <w:jc w:val="both"/>
              <w:rPr>
                <w:rFonts w:ascii="Times New Roman" w:eastAsia="Calibri" w:hAnsi="Times New Roman" w:cs="Times New Roman"/>
                <w:bCs/>
                <w:iCs/>
                <w:sz w:val="24"/>
                <w:szCs w:val="24"/>
              </w:rPr>
            </w:pPr>
            <w:r w:rsidRPr="005B631A">
              <w:rPr>
                <w:rFonts w:ascii="Times New Roman" w:eastAsia="Calibri" w:hAnsi="Times New Roman" w:cs="Times New Roman"/>
                <w:bCs/>
                <w:iCs/>
                <w:sz w:val="24"/>
                <w:szCs w:val="24"/>
              </w:rPr>
              <w:t>1</w:t>
            </w:r>
          </w:p>
        </w:tc>
        <w:tc>
          <w:tcPr>
            <w:tcW w:w="3402" w:type="dxa"/>
          </w:tcPr>
          <w:p w:rsidR="002C5429" w:rsidRPr="005B631A" w:rsidRDefault="002C5429" w:rsidP="005B631A">
            <w:pPr>
              <w:pStyle w:val="a3"/>
              <w:spacing w:line="240" w:lineRule="auto"/>
              <w:ind w:firstLine="454"/>
              <w:rPr>
                <w:rFonts w:ascii="Times New Roman" w:hAnsi="Times New Roman"/>
                <w:bCs/>
                <w:iCs/>
                <w:color w:val="auto"/>
                <w:sz w:val="24"/>
                <w:szCs w:val="24"/>
              </w:rPr>
            </w:pPr>
            <w:r w:rsidRPr="005B631A">
              <w:rPr>
                <w:rFonts w:ascii="Times New Roman" w:hAnsi="Times New Roman"/>
                <w:bCs/>
                <w:iCs/>
                <w:color w:val="auto"/>
                <w:sz w:val="24"/>
                <w:szCs w:val="24"/>
              </w:rPr>
              <w:t>Виды художественной деятельности</w:t>
            </w:r>
          </w:p>
          <w:p w:rsidR="002C5429" w:rsidRPr="005B631A" w:rsidRDefault="002C5429" w:rsidP="005B631A">
            <w:pPr>
              <w:spacing w:before="100" w:beforeAutospacing="1" w:after="100" w:afterAutospacing="1"/>
              <w:rPr>
                <w:sz w:val="24"/>
                <w:szCs w:val="24"/>
              </w:rPr>
            </w:pPr>
          </w:p>
        </w:tc>
        <w:tc>
          <w:tcPr>
            <w:tcW w:w="1985" w:type="dxa"/>
          </w:tcPr>
          <w:p w:rsidR="002C5429" w:rsidRPr="005B631A" w:rsidRDefault="002C5429" w:rsidP="005B631A">
            <w:pPr>
              <w:pStyle w:val="a8"/>
              <w:spacing w:line="240" w:lineRule="auto"/>
              <w:ind w:left="0"/>
              <w:jc w:val="both"/>
              <w:rPr>
                <w:rFonts w:ascii="Times New Roman" w:eastAsia="Calibri" w:hAnsi="Times New Roman" w:cs="Times New Roman"/>
                <w:bCs/>
                <w:iCs/>
                <w:sz w:val="24"/>
                <w:szCs w:val="24"/>
              </w:rPr>
            </w:pPr>
            <w:r w:rsidRPr="005B631A">
              <w:rPr>
                <w:rFonts w:ascii="Times New Roman" w:eastAsia="Calibri" w:hAnsi="Times New Roman" w:cs="Times New Roman"/>
                <w:bCs/>
                <w:iCs/>
                <w:sz w:val="24"/>
                <w:szCs w:val="24"/>
              </w:rPr>
              <w:t>8</w:t>
            </w:r>
          </w:p>
        </w:tc>
        <w:tc>
          <w:tcPr>
            <w:tcW w:w="2213" w:type="dxa"/>
            <w:vMerge w:val="restart"/>
          </w:tcPr>
          <w:p w:rsidR="002C5429" w:rsidRPr="005B631A" w:rsidRDefault="002C5429" w:rsidP="005B631A">
            <w:pPr>
              <w:pStyle w:val="a8"/>
              <w:spacing w:line="240" w:lineRule="auto"/>
              <w:ind w:left="0"/>
              <w:jc w:val="both"/>
              <w:rPr>
                <w:rFonts w:ascii="Times New Roman" w:eastAsia="Calibri" w:hAnsi="Times New Roman" w:cs="Times New Roman"/>
                <w:bCs/>
                <w:iCs/>
                <w:sz w:val="24"/>
                <w:szCs w:val="24"/>
              </w:rPr>
            </w:pPr>
            <w:r w:rsidRPr="005B631A">
              <w:rPr>
                <w:rFonts w:ascii="Times New Roman" w:eastAsia="Calibri" w:hAnsi="Times New Roman" w:cs="Times New Roman"/>
                <w:bCs/>
                <w:iCs/>
                <w:sz w:val="24"/>
                <w:szCs w:val="24"/>
              </w:rPr>
              <w:t xml:space="preserve"> </w:t>
            </w:r>
          </w:p>
        </w:tc>
      </w:tr>
      <w:tr w:rsidR="002C5429" w:rsidRPr="005B631A" w:rsidTr="002C5429">
        <w:tc>
          <w:tcPr>
            <w:tcW w:w="948" w:type="dxa"/>
          </w:tcPr>
          <w:p w:rsidR="002C5429" w:rsidRPr="005B631A" w:rsidRDefault="002C5429" w:rsidP="005B631A">
            <w:pPr>
              <w:pStyle w:val="a8"/>
              <w:spacing w:line="240" w:lineRule="auto"/>
              <w:ind w:left="0"/>
              <w:jc w:val="both"/>
              <w:rPr>
                <w:rFonts w:ascii="Times New Roman" w:eastAsia="Calibri" w:hAnsi="Times New Roman" w:cs="Times New Roman"/>
                <w:bCs/>
                <w:iCs/>
                <w:sz w:val="24"/>
                <w:szCs w:val="24"/>
              </w:rPr>
            </w:pPr>
            <w:r w:rsidRPr="005B631A">
              <w:rPr>
                <w:rFonts w:ascii="Times New Roman" w:eastAsia="Calibri" w:hAnsi="Times New Roman" w:cs="Times New Roman"/>
                <w:bCs/>
                <w:iCs/>
                <w:sz w:val="24"/>
                <w:szCs w:val="24"/>
              </w:rPr>
              <w:t>2</w:t>
            </w:r>
          </w:p>
        </w:tc>
        <w:tc>
          <w:tcPr>
            <w:tcW w:w="3402" w:type="dxa"/>
          </w:tcPr>
          <w:p w:rsidR="002C5429" w:rsidRPr="005B631A" w:rsidRDefault="002C5429" w:rsidP="005B631A">
            <w:pPr>
              <w:pStyle w:val="a3"/>
              <w:spacing w:line="240" w:lineRule="auto"/>
              <w:ind w:firstLine="454"/>
              <w:rPr>
                <w:rFonts w:ascii="Times New Roman" w:hAnsi="Times New Roman"/>
                <w:bCs/>
                <w:iCs/>
                <w:color w:val="auto"/>
                <w:sz w:val="24"/>
                <w:szCs w:val="24"/>
              </w:rPr>
            </w:pPr>
            <w:r w:rsidRPr="005B631A">
              <w:rPr>
                <w:rFonts w:ascii="Times New Roman" w:hAnsi="Times New Roman"/>
                <w:bCs/>
                <w:iCs/>
                <w:color w:val="auto"/>
                <w:sz w:val="24"/>
                <w:szCs w:val="24"/>
              </w:rPr>
              <w:t>Азбука искусства. Как говорит искусство?</w:t>
            </w:r>
          </w:p>
          <w:p w:rsidR="002C5429" w:rsidRPr="005B631A" w:rsidRDefault="002C5429" w:rsidP="005B631A">
            <w:pPr>
              <w:spacing w:before="100" w:beforeAutospacing="1" w:after="100" w:afterAutospacing="1"/>
              <w:rPr>
                <w:sz w:val="24"/>
                <w:szCs w:val="24"/>
              </w:rPr>
            </w:pPr>
          </w:p>
        </w:tc>
        <w:tc>
          <w:tcPr>
            <w:tcW w:w="1985" w:type="dxa"/>
          </w:tcPr>
          <w:p w:rsidR="002C5429" w:rsidRPr="005B631A" w:rsidRDefault="002C5429" w:rsidP="005B631A">
            <w:pPr>
              <w:pStyle w:val="a8"/>
              <w:spacing w:line="240" w:lineRule="auto"/>
              <w:ind w:left="0"/>
              <w:jc w:val="both"/>
              <w:rPr>
                <w:rFonts w:ascii="Times New Roman" w:eastAsia="Calibri" w:hAnsi="Times New Roman" w:cs="Times New Roman"/>
                <w:bCs/>
                <w:iCs/>
                <w:sz w:val="24"/>
                <w:szCs w:val="24"/>
              </w:rPr>
            </w:pPr>
            <w:r w:rsidRPr="005B631A">
              <w:rPr>
                <w:rFonts w:ascii="Times New Roman" w:eastAsia="Calibri" w:hAnsi="Times New Roman" w:cs="Times New Roman"/>
                <w:bCs/>
                <w:iCs/>
                <w:sz w:val="24"/>
                <w:szCs w:val="24"/>
              </w:rPr>
              <w:t>12</w:t>
            </w:r>
          </w:p>
        </w:tc>
        <w:tc>
          <w:tcPr>
            <w:tcW w:w="2213" w:type="dxa"/>
            <w:vMerge/>
          </w:tcPr>
          <w:p w:rsidR="002C5429" w:rsidRPr="005B631A" w:rsidRDefault="002C5429" w:rsidP="005B631A">
            <w:pPr>
              <w:pStyle w:val="a8"/>
              <w:spacing w:line="240" w:lineRule="auto"/>
              <w:ind w:left="0"/>
              <w:jc w:val="both"/>
              <w:rPr>
                <w:rFonts w:ascii="Times New Roman" w:eastAsia="Calibri" w:hAnsi="Times New Roman" w:cs="Times New Roman"/>
                <w:bCs/>
                <w:iCs/>
                <w:sz w:val="24"/>
                <w:szCs w:val="24"/>
              </w:rPr>
            </w:pPr>
          </w:p>
        </w:tc>
      </w:tr>
      <w:tr w:rsidR="002C5429" w:rsidRPr="005B631A" w:rsidTr="002C5429">
        <w:tc>
          <w:tcPr>
            <w:tcW w:w="948" w:type="dxa"/>
          </w:tcPr>
          <w:p w:rsidR="002C5429" w:rsidRPr="005B631A" w:rsidRDefault="002C5429" w:rsidP="005B631A">
            <w:pPr>
              <w:pStyle w:val="a8"/>
              <w:spacing w:line="240" w:lineRule="auto"/>
              <w:ind w:left="0"/>
              <w:jc w:val="both"/>
              <w:rPr>
                <w:rFonts w:ascii="Times New Roman" w:eastAsia="Calibri" w:hAnsi="Times New Roman" w:cs="Times New Roman"/>
                <w:bCs/>
                <w:iCs/>
                <w:sz w:val="24"/>
                <w:szCs w:val="24"/>
              </w:rPr>
            </w:pPr>
            <w:r w:rsidRPr="005B631A">
              <w:rPr>
                <w:rFonts w:ascii="Times New Roman" w:eastAsia="Calibri" w:hAnsi="Times New Roman" w:cs="Times New Roman"/>
                <w:bCs/>
                <w:iCs/>
                <w:sz w:val="24"/>
                <w:szCs w:val="24"/>
              </w:rPr>
              <w:t>3</w:t>
            </w:r>
          </w:p>
        </w:tc>
        <w:tc>
          <w:tcPr>
            <w:tcW w:w="3402" w:type="dxa"/>
          </w:tcPr>
          <w:p w:rsidR="002C5429" w:rsidRPr="005B631A" w:rsidRDefault="002C5429" w:rsidP="005B631A">
            <w:pPr>
              <w:pStyle w:val="a3"/>
              <w:spacing w:line="240" w:lineRule="auto"/>
              <w:ind w:firstLine="454"/>
              <w:rPr>
                <w:rFonts w:ascii="Times New Roman" w:hAnsi="Times New Roman"/>
                <w:bCs/>
                <w:iCs/>
                <w:color w:val="auto"/>
                <w:spacing w:val="-2"/>
                <w:sz w:val="24"/>
                <w:szCs w:val="24"/>
              </w:rPr>
            </w:pPr>
            <w:r w:rsidRPr="005B631A">
              <w:rPr>
                <w:rFonts w:ascii="Times New Roman" w:hAnsi="Times New Roman"/>
                <w:bCs/>
                <w:iCs/>
                <w:color w:val="auto"/>
                <w:spacing w:val="-2"/>
                <w:sz w:val="24"/>
                <w:szCs w:val="24"/>
              </w:rPr>
              <w:t>Значимые темы искусства. О чём говорит искусство?</w:t>
            </w:r>
          </w:p>
          <w:p w:rsidR="002C5429" w:rsidRPr="005B631A" w:rsidRDefault="002C5429" w:rsidP="005B631A">
            <w:pPr>
              <w:spacing w:before="100" w:beforeAutospacing="1" w:after="100" w:afterAutospacing="1"/>
              <w:rPr>
                <w:sz w:val="24"/>
                <w:szCs w:val="24"/>
              </w:rPr>
            </w:pPr>
          </w:p>
        </w:tc>
        <w:tc>
          <w:tcPr>
            <w:tcW w:w="1985" w:type="dxa"/>
          </w:tcPr>
          <w:p w:rsidR="002C5429" w:rsidRPr="005B631A" w:rsidRDefault="002C5429" w:rsidP="005B631A">
            <w:pPr>
              <w:pStyle w:val="a8"/>
              <w:spacing w:line="240" w:lineRule="auto"/>
              <w:ind w:left="0"/>
              <w:jc w:val="both"/>
              <w:rPr>
                <w:rFonts w:ascii="Times New Roman" w:eastAsia="Calibri" w:hAnsi="Times New Roman" w:cs="Times New Roman"/>
                <w:bCs/>
                <w:iCs/>
                <w:sz w:val="24"/>
                <w:szCs w:val="24"/>
              </w:rPr>
            </w:pPr>
            <w:r w:rsidRPr="005B631A">
              <w:rPr>
                <w:rFonts w:ascii="Times New Roman" w:eastAsia="Calibri" w:hAnsi="Times New Roman" w:cs="Times New Roman"/>
                <w:bCs/>
                <w:iCs/>
                <w:sz w:val="24"/>
                <w:szCs w:val="24"/>
              </w:rPr>
              <w:t>13</w:t>
            </w:r>
          </w:p>
        </w:tc>
        <w:tc>
          <w:tcPr>
            <w:tcW w:w="2213" w:type="dxa"/>
            <w:vMerge/>
          </w:tcPr>
          <w:p w:rsidR="002C5429" w:rsidRPr="005B631A" w:rsidRDefault="002C5429" w:rsidP="005B631A">
            <w:pPr>
              <w:pStyle w:val="a8"/>
              <w:spacing w:line="240" w:lineRule="auto"/>
              <w:ind w:left="0"/>
              <w:jc w:val="both"/>
              <w:rPr>
                <w:rFonts w:ascii="Times New Roman" w:eastAsia="Calibri" w:hAnsi="Times New Roman" w:cs="Times New Roman"/>
                <w:bCs/>
                <w:iCs/>
                <w:sz w:val="24"/>
                <w:szCs w:val="24"/>
              </w:rPr>
            </w:pPr>
          </w:p>
        </w:tc>
      </w:tr>
      <w:tr w:rsidR="002C5429" w:rsidRPr="005B631A" w:rsidTr="002C5429">
        <w:tc>
          <w:tcPr>
            <w:tcW w:w="8548" w:type="dxa"/>
            <w:gridSpan w:val="4"/>
          </w:tcPr>
          <w:p w:rsidR="002C5429" w:rsidRPr="005B631A" w:rsidRDefault="002C5429" w:rsidP="005B631A">
            <w:pPr>
              <w:pStyle w:val="a8"/>
              <w:spacing w:line="240" w:lineRule="auto"/>
              <w:ind w:left="0"/>
              <w:jc w:val="center"/>
              <w:rPr>
                <w:rFonts w:ascii="Times New Roman" w:eastAsia="Calibri" w:hAnsi="Times New Roman" w:cs="Times New Roman"/>
                <w:bCs/>
                <w:iCs/>
                <w:sz w:val="24"/>
                <w:szCs w:val="24"/>
              </w:rPr>
            </w:pPr>
            <w:r w:rsidRPr="005B631A">
              <w:rPr>
                <w:rFonts w:ascii="Times New Roman" w:eastAsia="Calibri" w:hAnsi="Times New Roman" w:cs="Times New Roman"/>
                <w:bCs/>
                <w:iCs/>
                <w:sz w:val="24"/>
                <w:szCs w:val="24"/>
              </w:rPr>
              <w:t>2 класс (34 Ч)</w:t>
            </w:r>
          </w:p>
        </w:tc>
      </w:tr>
      <w:tr w:rsidR="002C5429" w:rsidRPr="005B631A" w:rsidTr="002C5429">
        <w:tc>
          <w:tcPr>
            <w:tcW w:w="948" w:type="dxa"/>
          </w:tcPr>
          <w:p w:rsidR="002C5429" w:rsidRPr="005B631A" w:rsidRDefault="002C5429" w:rsidP="005B631A">
            <w:pPr>
              <w:pStyle w:val="a8"/>
              <w:spacing w:line="240" w:lineRule="auto"/>
              <w:ind w:left="0"/>
              <w:jc w:val="both"/>
              <w:rPr>
                <w:rFonts w:ascii="Times New Roman" w:eastAsia="Calibri" w:hAnsi="Times New Roman" w:cs="Times New Roman"/>
                <w:bCs/>
                <w:iCs/>
                <w:sz w:val="24"/>
                <w:szCs w:val="24"/>
              </w:rPr>
            </w:pPr>
            <w:r w:rsidRPr="005B631A">
              <w:rPr>
                <w:rFonts w:ascii="Times New Roman" w:eastAsia="Calibri" w:hAnsi="Times New Roman" w:cs="Times New Roman"/>
                <w:bCs/>
                <w:iCs/>
                <w:sz w:val="24"/>
                <w:szCs w:val="24"/>
              </w:rPr>
              <w:t>1</w:t>
            </w:r>
          </w:p>
        </w:tc>
        <w:tc>
          <w:tcPr>
            <w:tcW w:w="3402" w:type="dxa"/>
          </w:tcPr>
          <w:p w:rsidR="002C5429" w:rsidRPr="005B631A" w:rsidRDefault="002C5429" w:rsidP="005B631A">
            <w:pPr>
              <w:pStyle w:val="a3"/>
              <w:spacing w:line="240" w:lineRule="auto"/>
              <w:ind w:firstLine="454"/>
              <w:rPr>
                <w:rFonts w:ascii="Times New Roman" w:hAnsi="Times New Roman"/>
                <w:bCs/>
                <w:iCs/>
                <w:color w:val="auto"/>
                <w:sz w:val="24"/>
                <w:szCs w:val="24"/>
              </w:rPr>
            </w:pPr>
            <w:r w:rsidRPr="005B631A">
              <w:rPr>
                <w:rFonts w:ascii="Times New Roman" w:hAnsi="Times New Roman"/>
                <w:bCs/>
                <w:iCs/>
                <w:color w:val="auto"/>
                <w:sz w:val="24"/>
                <w:szCs w:val="24"/>
              </w:rPr>
              <w:t>Виды художественной деятельности</w:t>
            </w:r>
          </w:p>
          <w:p w:rsidR="002C5429" w:rsidRPr="005B631A" w:rsidRDefault="002C5429" w:rsidP="005B631A">
            <w:pPr>
              <w:spacing w:before="100" w:beforeAutospacing="1" w:after="100" w:afterAutospacing="1"/>
              <w:rPr>
                <w:sz w:val="24"/>
                <w:szCs w:val="24"/>
              </w:rPr>
            </w:pPr>
          </w:p>
        </w:tc>
        <w:tc>
          <w:tcPr>
            <w:tcW w:w="1985" w:type="dxa"/>
          </w:tcPr>
          <w:p w:rsidR="002C5429" w:rsidRPr="005B631A" w:rsidRDefault="002C5429" w:rsidP="005B631A">
            <w:pPr>
              <w:pStyle w:val="a8"/>
              <w:spacing w:line="240" w:lineRule="auto"/>
              <w:ind w:left="0"/>
              <w:jc w:val="both"/>
              <w:rPr>
                <w:rFonts w:ascii="Times New Roman" w:eastAsia="Calibri" w:hAnsi="Times New Roman" w:cs="Times New Roman"/>
                <w:bCs/>
                <w:iCs/>
                <w:sz w:val="24"/>
                <w:szCs w:val="24"/>
              </w:rPr>
            </w:pPr>
            <w:r w:rsidRPr="005B631A">
              <w:rPr>
                <w:rFonts w:ascii="Times New Roman" w:eastAsia="Calibri" w:hAnsi="Times New Roman" w:cs="Times New Roman"/>
                <w:bCs/>
                <w:iCs/>
                <w:sz w:val="24"/>
                <w:szCs w:val="24"/>
              </w:rPr>
              <w:t>7</w:t>
            </w:r>
          </w:p>
        </w:tc>
        <w:tc>
          <w:tcPr>
            <w:tcW w:w="2213" w:type="dxa"/>
            <w:vMerge w:val="restart"/>
          </w:tcPr>
          <w:p w:rsidR="002C5429" w:rsidRPr="005B631A" w:rsidRDefault="002C5429" w:rsidP="005B631A">
            <w:pPr>
              <w:pStyle w:val="a8"/>
              <w:spacing w:line="240" w:lineRule="auto"/>
              <w:ind w:left="0"/>
              <w:jc w:val="both"/>
              <w:rPr>
                <w:rFonts w:ascii="Times New Roman" w:eastAsia="Calibri" w:hAnsi="Times New Roman" w:cs="Times New Roman"/>
                <w:bCs/>
                <w:iCs/>
                <w:sz w:val="24"/>
                <w:szCs w:val="24"/>
              </w:rPr>
            </w:pPr>
            <w:r w:rsidRPr="005B631A">
              <w:rPr>
                <w:rFonts w:ascii="Times New Roman" w:eastAsia="Calibri" w:hAnsi="Times New Roman" w:cs="Times New Roman"/>
                <w:bCs/>
                <w:iCs/>
                <w:sz w:val="24"/>
                <w:szCs w:val="24"/>
              </w:rPr>
              <w:t>1</w:t>
            </w:r>
          </w:p>
        </w:tc>
      </w:tr>
      <w:tr w:rsidR="002C5429" w:rsidRPr="005B631A" w:rsidTr="002C5429">
        <w:tc>
          <w:tcPr>
            <w:tcW w:w="948" w:type="dxa"/>
          </w:tcPr>
          <w:p w:rsidR="002C5429" w:rsidRPr="005B631A" w:rsidRDefault="002C5429" w:rsidP="005B631A">
            <w:pPr>
              <w:pStyle w:val="a8"/>
              <w:spacing w:line="240" w:lineRule="auto"/>
              <w:ind w:left="0"/>
              <w:jc w:val="both"/>
              <w:rPr>
                <w:rFonts w:ascii="Times New Roman" w:eastAsia="Calibri" w:hAnsi="Times New Roman" w:cs="Times New Roman"/>
                <w:bCs/>
                <w:iCs/>
                <w:sz w:val="24"/>
                <w:szCs w:val="24"/>
              </w:rPr>
            </w:pPr>
            <w:r w:rsidRPr="005B631A">
              <w:rPr>
                <w:rFonts w:ascii="Times New Roman" w:eastAsia="Calibri" w:hAnsi="Times New Roman" w:cs="Times New Roman"/>
                <w:bCs/>
                <w:iCs/>
                <w:sz w:val="24"/>
                <w:szCs w:val="24"/>
              </w:rPr>
              <w:t>2</w:t>
            </w:r>
          </w:p>
        </w:tc>
        <w:tc>
          <w:tcPr>
            <w:tcW w:w="3402" w:type="dxa"/>
          </w:tcPr>
          <w:p w:rsidR="002C5429" w:rsidRPr="005B631A" w:rsidRDefault="002C5429" w:rsidP="005B631A">
            <w:pPr>
              <w:pStyle w:val="a3"/>
              <w:spacing w:line="240" w:lineRule="auto"/>
              <w:ind w:firstLine="454"/>
              <w:rPr>
                <w:rFonts w:ascii="Times New Roman" w:hAnsi="Times New Roman"/>
                <w:bCs/>
                <w:iCs/>
                <w:color w:val="auto"/>
                <w:sz w:val="24"/>
                <w:szCs w:val="24"/>
              </w:rPr>
            </w:pPr>
            <w:r w:rsidRPr="005B631A">
              <w:rPr>
                <w:rFonts w:ascii="Times New Roman" w:hAnsi="Times New Roman"/>
                <w:bCs/>
                <w:iCs/>
                <w:color w:val="auto"/>
                <w:sz w:val="24"/>
                <w:szCs w:val="24"/>
              </w:rPr>
              <w:t>Азбука искусства. Как говорит искусство?</w:t>
            </w:r>
          </w:p>
          <w:p w:rsidR="002C5429" w:rsidRPr="005B631A" w:rsidRDefault="002C5429" w:rsidP="005B631A">
            <w:pPr>
              <w:spacing w:before="100" w:beforeAutospacing="1" w:after="100" w:afterAutospacing="1"/>
              <w:rPr>
                <w:sz w:val="24"/>
                <w:szCs w:val="24"/>
              </w:rPr>
            </w:pPr>
          </w:p>
        </w:tc>
        <w:tc>
          <w:tcPr>
            <w:tcW w:w="1985" w:type="dxa"/>
          </w:tcPr>
          <w:p w:rsidR="002C5429" w:rsidRPr="005B631A" w:rsidRDefault="002C5429" w:rsidP="005B631A">
            <w:pPr>
              <w:pStyle w:val="a8"/>
              <w:spacing w:line="240" w:lineRule="auto"/>
              <w:ind w:left="0"/>
              <w:jc w:val="both"/>
              <w:rPr>
                <w:rFonts w:ascii="Times New Roman" w:eastAsia="Calibri" w:hAnsi="Times New Roman" w:cs="Times New Roman"/>
                <w:bCs/>
                <w:iCs/>
                <w:sz w:val="24"/>
                <w:szCs w:val="24"/>
              </w:rPr>
            </w:pPr>
            <w:r w:rsidRPr="005B631A">
              <w:rPr>
                <w:rFonts w:ascii="Times New Roman" w:eastAsia="Calibri" w:hAnsi="Times New Roman" w:cs="Times New Roman"/>
                <w:bCs/>
                <w:iCs/>
                <w:sz w:val="24"/>
                <w:szCs w:val="24"/>
              </w:rPr>
              <w:t>14</w:t>
            </w:r>
          </w:p>
        </w:tc>
        <w:tc>
          <w:tcPr>
            <w:tcW w:w="2213" w:type="dxa"/>
            <w:vMerge/>
          </w:tcPr>
          <w:p w:rsidR="002C5429" w:rsidRPr="005B631A" w:rsidRDefault="002C5429" w:rsidP="005B631A">
            <w:pPr>
              <w:pStyle w:val="a8"/>
              <w:spacing w:line="240" w:lineRule="auto"/>
              <w:ind w:left="0"/>
              <w:jc w:val="both"/>
              <w:rPr>
                <w:rFonts w:ascii="Times New Roman" w:eastAsia="Calibri" w:hAnsi="Times New Roman" w:cs="Times New Roman"/>
                <w:bCs/>
                <w:iCs/>
                <w:sz w:val="24"/>
                <w:szCs w:val="24"/>
              </w:rPr>
            </w:pPr>
          </w:p>
        </w:tc>
      </w:tr>
      <w:tr w:rsidR="002C5429" w:rsidRPr="005B631A" w:rsidTr="002C5429">
        <w:tc>
          <w:tcPr>
            <w:tcW w:w="948" w:type="dxa"/>
          </w:tcPr>
          <w:p w:rsidR="002C5429" w:rsidRPr="005B631A" w:rsidRDefault="002C5429" w:rsidP="005B631A">
            <w:pPr>
              <w:pStyle w:val="a8"/>
              <w:spacing w:line="240" w:lineRule="auto"/>
              <w:ind w:left="0"/>
              <w:jc w:val="both"/>
              <w:rPr>
                <w:rFonts w:ascii="Times New Roman" w:eastAsia="Calibri" w:hAnsi="Times New Roman" w:cs="Times New Roman"/>
                <w:bCs/>
                <w:iCs/>
                <w:sz w:val="24"/>
                <w:szCs w:val="24"/>
              </w:rPr>
            </w:pPr>
            <w:r w:rsidRPr="005B631A">
              <w:rPr>
                <w:rFonts w:ascii="Times New Roman" w:eastAsia="Calibri" w:hAnsi="Times New Roman" w:cs="Times New Roman"/>
                <w:bCs/>
                <w:iCs/>
                <w:sz w:val="24"/>
                <w:szCs w:val="24"/>
              </w:rPr>
              <w:t>3</w:t>
            </w:r>
          </w:p>
        </w:tc>
        <w:tc>
          <w:tcPr>
            <w:tcW w:w="3402" w:type="dxa"/>
          </w:tcPr>
          <w:p w:rsidR="002C5429" w:rsidRPr="005B631A" w:rsidRDefault="002C5429" w:rsidP="005B631A">
            <w:pPr>
              <w:pStyle w:val="a3"/>
              <w:spacing w:line="240" w:lineRule="auto"/>
              <w:ind w:firstLine="454"/>
              <w:rPr>
                <w:rFonts w:ascii="Times New Roman" w:hAnsi="Times New Roman"/>
                <w:bCs/>
                <w:iCs/>
                <w:color w:val="auto"/>
                <w:spacing w:val="-2"/>
                <w:sz w:val="24"/>
                <w:szCs w:val="24"/>
              </w:rPr>
            </w:pPr>
            <w:r w:rsidRPr="005B631A">
              <w:rPr>
                <w:rFonts w:ascii="Times New Roman" w:hAnsi="Times New Roman"/>
                <w:bCs/>
                <w:iCs/>
                <w:color w:val="auto"/>
                <w:spacing w:val="-2"/>
                <w:sz w:val="24"/>
                <w:szCs w:val="24"/>
              </w:rPr>
              <w:t>Значимые темы искусства. О чём говорит искусство?</w:t>
            </w:r>
          </w:p>
          <w:p w:rsidR="002C5429" w:rsidRPr="005B631A" w:rsidRDefault="002C5429" w:rsidP="005B631A">
            <w:pPr>
              <w:spacing w:before="100" w:beforeAutospacing="1" w:after="100" w:afterAutospacing="1"/>
              <w:rPr>
                <w:sz w:val="24"/>
                <w:szCs w:val="24"/>
              </w:rPr>
            </w:pPr>
          </w:p>
        </w:tc>
        <w:tc>
          <w:tcPr>
            <w:tcW w:w="1985" w:type="dxa"/>
          </w:tcPr>
          <w:p w:rsidR="002C5429" w:rsidRPr="005B631A" w:rsidRDefault="002C5429" w:rsidP="005B631A">
            <w:pPr>
              <w:pStyle w:val="a8"/>
              <w:spacing w:line="240" w:lineRule="auto"/>
              <w:ind w:left="0"/>
              <w:jc w:val="both"/>
              <w:rPr>
                <w:rFonts w:ascii="Times New Roman" w:eastAsia="Calibri" w:hAnsi="Times New Roman" w:cs="Times New Roman"/>
                <w:bCs/>
                <w:iCs/>
                <w:sz w:val="24"/>
                <w:szCs w:val="24"/>
              </w:rPr>
            </w:pPr>
            <w:r w:rsidRPr="005B631A">
              <w:rPr>
                <w:rFonts w:ascii="Times New Roman" w:eastAsia="Calibri" w:hAnsi="Times New Roman" w:cs="Times New Roman"/>
                <w:bCs/>
                <w:iCs/>
                <w:sz w:val="24"/>
                <w:szCs w:val="24"/>
              </w:rPr>
              <w:t>13</w:t>
            </w:r>
          </w:p>
        </w:tc>
        <w:tc>
          <w:tcPr>
            <w:tcW w:w="2213" w:type="dxa"/>
            <w:vMerge/>
          </w:tcPr>
          <w:p w:rsidR="002C5429" w:rsidRPr="005B631A" w:rsidRDefault="002C5429" w:rsidP="005B631A">
            <w:pPr>
              <w:pStyle w:val="a8"/>
              <w:spacing w:line="240" w:lineRule="auto"/>
              <w:ind w:left="0"/>
              <w:jc w:val="both"/>
              <w:rPr>
                <w:rFonts w:ascii="Times New Roman" w:eastAsia="Calibri" w:hAnsi="Times New Roman" w:cs="Times New Roman"/>
                <w:bCs/>
                <w:iCs/>
                <w:sz w:val="24"/>
                <w:szCs w:val="24"/>
              </w:rPr>
            </w:pPr>
          </w:p>
        </w:tc>
      </w:tr>
      <w:tr w:rsidR="002C5429" w:rsidRPr="005B631A" w:rsidTr="002C5429">
        <w:tc>
          <w:tcPr>
            <w:tcW w:w="8548" w:type="dxa"/>
            <w:gridSpan w:val="4"/>
          </w:tcPr>
          <w:p w:rsidR="002C5429" w:rsidRPr="005B631A" w:rsidRDefault="002C5429" w:rsidP="005B631A">
            <w:pPr>
              <w:pStyle w:val="a8"/>
              <w:spacing w:line="240" w:lineRule="auto"/>
              <w:ind w:left="0"/>
              <w:jc w:val="center"/>
              <w:rPr>
                <w:rFonts w:ascii="Times New Roman" w:eastAsia="Calibri" w:hAnsi="Times New Roman" w:cs="Times New Roman"/>
                <w:bCs/>
                <w:iCs/>
                <w:sz w:val="24"/>
                <w:szCs w:val="24"/>
              </w:rPr>
            </w:pPr>
            <w:r w:rsidRPr="005B631A">
              <w:rPr>
                <w:rFonts w:ascii="Times New Roman" w:eastAsia="Calibri" w:hAnsi="Times New Roman" w:cs="Times New Roman"/>
                <w:bCs/>
                <w:iCs/>
                <w:sz w:val="24"/>
                <w:szCs w:val="24"/>
              </w:rPr>
              <w:t>3 класс (34 Ч)</w:t>
            </w:r>
          </w:p>
        </w:tc>
      </w:tr>
      <w:tr w:rsidR="002C5429" w:rsidRPr="005B631A" w:rsidTr="002C5429">
        <w:tc>
          <w:tcPr>
            <w:tcW w:w="948" w:type="dxa"/>
          </w:tcPr>
          <w:p w:rsidR="002C5429" w:rsidRPr="005B631A" w:rsidRDefault="002C5429" w:rsidP="005B631A">
            <w:pPr>
              <w:pStyle w:val="a8"/>
              <w:spacing w:line="240" w:lineRule="auto"/>
              <w:ind w:left="0"/>
              <w:jc w:val="both"/>
              <w:rPr>
                <w:rFonts w:ascii="Times New Roman" w:eastAsia="Calibri" w:hAnsi="Times New Roman" w:cs="Times New Roman"/>
                <w:bCs/>
                <w:iCs/>
                <w:sz w:val="24"/>
                <w:szCs w:val="24"/>
              </w:rPr>
            </w:pPr>
            <w:r w:rsidRPr="005B631A">
              <w:rPr>
                <w:rFonts w:ascii="Times New Roman" w:eastAsia="Calibri" w:hAnsi="Times New Roman" w:cs="Times New Roman"/>
                <w:bCs/>
                <w:iCs/>
                <w:sz w:val="24"/>
                <w:szCs w:val="24"/>
              </w:rPr>
              <w:t>1</w:t>
            </w:r>
          </w:p>
        </w:tc>
        <w:tc>
          <w:tcPr>
            <w:tcW w:w="3402" w:type="dxa"/>
          </w:tcPr>
          <w:p w:rsidR="002C5429" w:rsidRPr="005B631A" w:rsidRDefault="002C5429" w:rsidP="005B631A">
            <w:pPr>
              <w:pStyle w:val="a3"/>
              <w:spacing w:line="240" w:lineRule="auto"/>
              <w:ind w:firstLine="454"/>
              <w:rPr>
                <w:rFonts w:ascii="Times New Roman" w:hAnsi="Times New Roman"/>
                <w:bCs/>
                <w:iCs/>
                <w:color w:val="auto"/>
                <w:sz w:val="24"/>
                <w:szCs w:val="24"/>
              </w:rPr>
            </w:pPr>
            <w:r w:rsidRPr="005B631A">
              <w:rPr>
                <w:rFonts w:ascii="Times New Roman" w:hAnsi="Times New Roman"/>
                <w:bCs/>
                <w:iCs/>
                <w:color w:val="auto"/>
                <w:sz w:val="24"/>
                <w:szCs w:val="24"/>
              </w:rPr>
              <w:t>Виды художественной деятельности</w:t>
            </w:r>
          </w:p>
          <w:p w:rsidR="002C5429" w:rsidRPr="005B631A" w:rsidRDefault="002C5429" w:rsidP="005B631A">
            <w:pPr>
              <w:spacing w:before="100" w:beforeAutospacing="1" w:after="100" w:afterAutospacing="1"/>
              <w:rPr>
                <w:sz w:val="24"/>
                <w:szCs w:val="24"/>
              </w:rPr>
            </w:pPr>
          </w:p>
        </w:tc>
        <w:tc>
          <w:tcPr>
            <w:tcW w:w="1985" w:type="dxa"/>
          </w:tcPr>
          <w:p w:rsidR="002C5429" w:rsidRPr="005B631A" w:rsidRDefault="002C5429" w:rsidP="005B631A">
            <w:pPr>
              <w:pStyle w:val="a8"/>
              <w:spacing w:line="240" w:lineRule="auto"/>
              <w:ind w:left="0"/>
              <w:jc w:val="both"/>
              <w:rPr>
                <w:rFonts w:ascii="Times New Roman" w:eastAsia="Calibri" w:hAnsi="Times New Roman" w:cs="Times New Roman"/>
                <w:bCs/>
                <w:iCs/>
                <w:sz w:val="24"/>
                <w:szCs w:val="24"/>
              </w:rPr>
            </w:pPr>
            <w:r w:rsidRPr="005B631A">
              <w:rPr>
                <w:rFonts w:ascii="Times New Roman" w:eastAsia="Calibri" w:hAnsi="Times New Roman" w:cs="Times New Roman"/>
                <w:bCs/>
                <w:iCs/>
                <w:sz w:val="24"/>
                <w:szCs w:val="24"/>
              </w:rPr>
              <w:t>8</w:t>
            </w:r>
          </w:p>
        </w:tc>
        <w:tc>
          <w:tcPr>
            <w:tcW w:w="2213" w:type="dxa"/>
            <w:vMerge w:val="restart"/>
          </w:tcPr>
          <w:p w:rsidR="002C5429" w:rsidRPr="005B631A" w:rsidRDefault="002C5429" w:rsidP="005B631A">
            <w:pPr>
              <w:pStyle w:val="a8"/>
              <w:spacing w:line="240" w:lineRule="auto"/>
              <w:ind w:left="0"/>
              <w:jc w:val="both"/>
              <w:rPr>
                <w:rFonts w:ascii="Times New Roman" w:eastAsia="Calibri" w:hAnsi="Times New Roman" w:cs="Times New Roman"/>
                <w:bCs/>
                <w:iCs/>
                <w:sz w:val="24"/>
                <w:szCs w:val="24"/>
              </w:rPr>
            </w:pPr>
            <w:r w:rsidRPr="005B631A">
              <w:rPr>
                <w:rFonts w:ascii="Times New Roman" w:eastAsia="Calibri" w:hAnsi="Times New Roman" w:cs="Times New Roman"/>
                <w:bCs/>
                <w:iCs/>
                <w:sz w:val="24"/>
                <w:szCs w:val="24"/>
              </w:rPr>
              <w:t>1</w:t>
            </w:r>
          </w:p>
        </w:tc>
      </w:tr>
      <w:tr w:rsidR="002C5429" w:rsidRPr="005B631A" w:rsidTr="002C5429">
        <w:tc>
          <w:tcPr>
            <w:tcW w:w="948" w:type="dxa"/>
          </w:tcPr>
          <w:p w:rsidR="002C5429" w:rsidRPr="005B631A" w:rsidRDefault="002C5429" w:rsidP="005B631A">
            <w:pPr>
              <w:pStyle w:val="a8"/>
              <w:spacing w:line="240" w:lineRule="auto"/>
              <w:ind w:left="0"/>
              <w:jc w:val="both"/>
              <w:rPr>
                <w:rFonts w:ascii="Times New Roman" w:eastAsia="Calibri" w:hAnsi="Times New Roman" w:cs="Times New Roman"/>
                <w:bCs/>
                <w:iCs/>
                <w:sz w:val="24"/>
                <w:szCs w:val="24"/>
              </w:rPr>
            </w:pPr>
            <w:r w:rsidRPr="005B631A">
              <w:rPr>
                <w:rFonts w:ascii="Times New Roman" w:eastAsia="Calibri" w:hAnsi="Times New Roman" w:cs="Times New Roman"/>
                <w:bCs/>
                <w:iCs/>
                <w:sz w:val="24"/>
                <w:szCs w:val="24"/>
              </w:rPr>
              <w:t>2</w:t>
            </w:r>
          </w:p>
        </w:tc>
        <w:tc>
          <w:tcPr>
            <w:tcW w:w="3402" w:type="dxa"/>
          </w:tcPr>
          <w:p w:rsidR="002C5429" w:rsidRPr="005B631A" w:rsidRDefault="002C5429" w:rsidP="005B631A">
            <w:pPr>
              <w:pStyle w:val="a3"/>
              <w:spacing w:line="240" w:lineRule="auto"/>
              <w:ind w:firstLine="454"/>
              <w:rPr>
                <w:rFonts w:ascii="Times New Roman" w:hAnsi="Times New Roman"/>
                <w:bCs/>
                <w:iCs/>
                <w:color w:val="auto"/>
                <w:sz w:val="24"/>
                <w:szCs w:val="24"/>
              </w:rPr>
            </w:pPr>
            <w:r w:rsidRPr="005B631A">
              <w:rPr>
                <w:rFonts w:ascii="Times New Roman" w:hAnsi="Times New Roman"/>
                <w:bCs/>
                <w:iCs/>
                <w:color w:val="auto"/>
                <w:sz w:val="24"/>
                <w:szCs w:val="24"/>
              </w:rPr>
              <w:t>Азбука искусства. Как говорит искусство?</w:t>
            </w:r>
          </w:p>
          <w:p w:rsidR="002C5429" w:rsidRPr="005B631A" w:rsidRDefault="002C5429" w:rsidP="005B631A">
            <w:pPr>
              <w:spacing w:before="100" w:beforeAutospacing="1" w:after="100" w:afterAutospacing="1"/>
              <w:rPr>
                <w:sz w:val="24"/>
                <w:szCs w:val="24"/>
              </w:rPr>
            </w:pPr>
          </w:p>
        </w:tc>
        <w:tc>
          <w:tcPr>
            <w:tcW w:w="1985" w:type="dxa"/>
          </w:tcPr>
          <w:p w:rsidR="002C5429" w:rsidRPr="005B631A" w:rsidRDefault="002C5429" w:rsidP="005B631A">
            <w:pPr>
              <w:pStyle w:val="a8"/>
              <w:spacing w:line="240" w:lineRule="auto"/>
              <w:ind w:left="0"/>
              <w:jc w:val="both"/>
              <w:rPr>
                <w:rFonts w:ascii="Times New Roman" w:eastAsia="Calibri" w:hAnsi="Times New Roman" w:cs="Times New Roman"/>
                <w:bCs/>
                <w:iCs/>
                <w:sz w:val="24"/>
                <w:szCs w:val="24"/>
              </w:rPr>
            </w:pPr>
            <w:r w:rsidRPr="005B631A">
              <w:rPr>
                <w:rFonts w:ascii="Times New Roman" w:eastAsia="Calibri" w:hAnsi="Times New Roman" w:cs="Times New Roman"/>
                <w:bCs/>
                <w:iCs/>
                <w:sz w:val="24"/>
                <w:szCs w:val="24"/>
              </w:rPr>
              <w:t>16</w:t>
            </w:r>
          </w:p>
        </w:tc>
        <w:tc>
          <w:tcPr>
            <w:tcW w:w="2213" w:type="dxa"/>
            <w:vMerge/>
          </w:tcPr>
          <w:p w:rsidR="002C5429" w:rsidRPr="005B631A" w:rsidRDefault="002C5429" w:rsidP="005B631A">
            <w:pPr>
              <w:pStyle w:val="a8"/>
              <w:spacing w:line="240" w:lineRule="auto"/>
              <w:ind w:left="0"/>
              <w:jc w:val="both"/>
              <w:rPr>
                <w:rFonts w:ascii="Times New Roman" w:eastAsia="Calibri" w:hAnsi="Times New Roman" w:cs="Times New Roman"/>
                <w:bCs/>
                <w:iCs/>
                <w:sz w:val="24"/>
                <w:szCs w:val="24"/>
              </w:rPr>
            </w:pPr>
          </w:p>
        </w:tc>
      </w:tr>
      <w:tr w:rsidR="002C5429" w:rsidRPr="005B631A" w:rsidTr="002C5429">
        <w:tc>
          <w:tcPr>
            <w:tcW w:w="948" w:type="dxa"/>
          </w:tcPr>
          <w:p w:rsidR="002C5429" w:rsidRPr="005B631A" w:rsidRDefault="002C5429" w:rsidP="005B631A">
            <w:pPr>
              <w:pStyle w:val="a8"/>
              <w:spacing w:line="240" w:lineRule="auto"/>
              <w:ind w:left="0"/>
              <w:jc w:val="both"/>
              <w:rPr>
                <w:rFonts w:ascii="Times New Roman" w:eastAsia="Calibri" w:hAnsi="Times New Roman" w:cs="Times New Roman"/>
                <w:bCs/>
                <w:iCs/>
                <w:sz w:val="24"/>
                <w:szCs w:val="24"/>
              </w:rPr>
            </w:pPr>
            <w:r w:rsidRPr="005B631A">
              <w:rPr>
                <w:rFonts w:ascii="Times New Roman" w:eastAsia="Calibri" w:hAnsi="Times New Roman" w:cs="Times New Roman"/>
                <w:bCs/>
                <w:iCs/>
                <w:sz w:val="24"/>
                <w:szCs w:val="24"/>
              </w:rPr>
              <w:t>3</w:t>
            </w:r>
          </w:p>
        </w:tc>
        <w:tc>
          <w:tcPr>
            <w:tcW w:w="3402" w:type="dxa"/>
          </w:tcPr>
          <w:p w:rsidR="002C5429" w:rsidRPr="005B631A" w:rsidRDefault="002C5429" w:rsidP="005B631A">
            <w:pPr>
              <w:pStyle w:val="a3"/>
              <w:spacing w:line="240" w:lineRule="auto"/>
              <w:ind w:firstLine="454"/>
              <w:rPr>
                <w:rFonts w:ascii="Times New Roman" w:hAnsi="Times New Roman"/>
                <w:bCs/>
                <w:iCs/>
                <w:color w:val="auto"/>
                <w:spacing w:val="-2"/>
                <w:sz w:val="24"/>
                <w:szCs w:val="24"/>
              </w:rPr>
            </w:pPr>
            <w:r w:rsidRPr="005B631A">
              <w:rPr>
                <w:rFonts w:ascii="Times New Roman" w:hAnsi="Times New Roman"/>
                <w:bCs/>
                <w:iCs/>
                <w:color w:val="auto"/>
                <w:spacing w:val="-2"/>
                <w:sz w:val="24"/>
                <w:szCs w:val="24"/>
              </w:rPr>
              <w:t>Значимые темы искусства. О чём говорит искусство?</w:t>
            </w:r>
          </w:p>
          <w:p w:rsidR="002C5429" w:rsidRPr="005B631A" w:rsidRDefault="002C5429" w:rsidP="005B631A">
            <w:pPr>
              <w:spacing w:before="100" w:beforeAutospacing="1" w:after="100" w:afterAutospacing="1"/>
              <w:rPr>
                <w:sz w:val="24"/>
                <w:szCs w:val="24"/>
              </w:rPr>
            </w:pPr>
          </w:p>
        </w:tc>
        <w:tc>
          <w:tcPr>
            <w:tcW w:w="1985" w:type="dxa"/>
          </w:tcPr>
          <w:p w:rsidR="002C5429" w:rsidRPr="005B631A" w:rsidRDefault="002C5429" w:rsidP="005B631A">
            <w:pPr>
              <w:pStyle w:val="a8"/>
              <w:spacing w:line="240" w:lineRule="auto"/>
              <w:ind w:left="0"/>
              <w:jc w:val="both"/>
              <w:rPr>
                <w:rFonts w:ascii="Times New Roman" w:eastAsia="Calibri" w:hAnsi="Times New Roman" w:cs="Times New Roman"/>
                <w:bCs/>
                <w:iCs/>
                <w:sz w:val="24"/>
                <w:szCs w:val="24"/>
              </w:rPr>
            </w:pPr>
            <w:r w:rsidRPr="005B631A">
              <w:rPr>
                <w:rFonts w:ascii="Times New Roman" w:eastAsia="Calibri" w:hAnsi="Times New Roman" w:cs="Times New Roman"/>
                <w:bCs/>
                <w:iCs/>
                <w:sz w:val="24"/>
                <w:szCs w:val="24"/>
              </w:rPr>
              <w:t>9</w:t>
            </w:r>
          </w:p>
        </w:tc>
        <w:tc>
          <w:tcPr>
            <w:tcW w:w="2213" w:type="dxa"/>
            <w:vMerge/>
          </w:tcPr>
          <w:p w:rsidR="002C5429" w:rsidRPr="005B631A" w:rsidRDefault="002C5429" w:rsidP="005B631A">
            <w:pPr>
              <w:pStyle w:val="a8"/>
              <w:spacing w:line="240" w:lineRule="auto"/>
              <w:ind w:left="0"/>
              <w:jc w:val="both"/>
              <w:rPr>
                <w:rFonts w:ascii="Times New Roman" w:eastAsia="Calibri" w:hAnsi="Times New Roman" w:cs="Times New Roman"/>
                <w:bCs/>
                <w:iCs/>
                <w:sz w:val="24"/>
                <w:szCs w:val="24"/>
              </w:rPr>
            </w:pPr>
          </w:p>
        </w:tc>
      </w:tr>
      <w:tr w:rsidR="002C5429" w:rsidRPr="005B631A" w:rsidTr="002C5429">
        <w:tc>
          <w:tcPr>
            <w:tcW w:w="8548" w:type="dxa"/>
            <w:gridSpan w:val="4"/>
          </w:tcPr>
          <w:p w:rsidR="002C5429" w:rsidRPr="005B631A" w:rsidRDefault="002C5429" w:rsidP="005B631A">
            <w:pPr>
              <w:pStyle w:val="a8"/>
              <w:spacing w:line="240" w:lineRule="auto"/>
              <w:ind w:left="0"/>
              <w:jc w:val="center"/>
              <w:rPr>
                <w:rFonts w:ascii="Times New Roman" w:eastAsia="Calibri" w:hAnsi="Times New Roman" w:cs="Times New Roman"/>
                <w:bCs/>
                <w:iCs/>
                <w:sz w:val="24"/>
                <w:szCs w:val="24"/>
              </w:rPr>
            </w:pPr>
            <w:r w:rsidRPr="005B631A">
              <w:rPr>
                <w:rFonts w:ascii="Times New Roman" w:eastAsia="Calibri" w:hAnsi="Times New Roman" w:cs="Times New Roman"/>
                <w:bCs/>
                <w:iCs/>
                <w:sz w:val="24"/>
                <w:szCs w:val="24"/>
              </w:rPr>
              <w:t>4 класс (34 Ч)</w:t>
            </w:r>
          </w:p>
        </w:tc>
      </w:tr>
      <w:tr w:rsidR="002C5429" w:rsidRPr="005B631A" w:rsidTr="002C5429">
        <w:tc>
          <w:tcPr>
            <w:tcW w:w="948" w:type="dxa"/>
          </w:tcPr>
          <w:p w:rsidR="002C5429" w:rsidRPr="005B631A" w:rsidRDefault="002C5429" w:rsidP="005B631A">
            <w:pPr>
              <w:pStyle w:val="a8"/>
              <w:spacing w:line="240" w:lineRule="auto"/>
              <w:ind w:left="0"/>
              <w:jc w:val="both"/>
              <w:rPr>
                <w:rFonts w:ascii="Times New Roman" w:eastAsia="Calibri" w:hAnsi="Times New Roman" w:cs="Times New Roman"/>
                <w:bCs/>
                <w:iCs/>
                <w:sz w:val="24"/>
                <w:szCs w:val="24"/>
              </w:rPr>
            </w:pPr>
            <w:r w:rsidRPr="005B631A">
              <w:rPr>
                <w:rFonts w:ascii="Times New Roman" w:eastAsia="Calibri" w:hAnsi="Times New Roman" w:cs="Times New Roman"/>
                <w:bCs/>
                <w:iCs/>
                <w:sz w:val="24"/>
                <w:szCs w:val="24"/>
              </w:rPr>
              <w:t>1</w:t>
            </w:r>
          </w:p>
        </w:tc>
        <w:tc>
          <w:tcPr>
            <w:tcW w:w="3402" w:type="dxa"/>
          </w:tcPr>
          <w:p w:rsidR="002C5429" w:rsidRPr="005B631A" w:rsidRDefault="002C5429" w:rsidP="005B631A">
            <w:pPr>
              <w:pStyle w:val="a3"/>
              <w:spacing w:line="240" w:lineRule="auto"/>
              <w:ind w:firstLine="454"/>
              <w:rPr>
                <w:rFonts w:ascii="Times New Roman" w:hAnsi="Times New Roman"/>
                <w:bCs/>
                <w:iCs/>
                <w:color w:val="auto"/>
                <w:sz w:val="24"/>
                <w:szCs w:val="24"/>
              </w:rPr>
            </w:pPr>
            <w:r w:rsidRPr="005B631A">
              <w:rPr>
                <w:rFonts w:ascii="Times New Roman" w:hAnsi="Times New Roman"/>
                <w:bCs/>
                <w:iCs/>
                <w:color w:val="auto"/>
                <w:sz w:val="24"/>
                <w:szCs w:val="24"/>
              </w:rPr>
              <w:t>Виды художественной деятельности</w:t>
            </w:r>
          </w:p>
          <w:p w:rsidR="002C5429" w:rsidRPr="005B631A" w:rsidRDefault="002C5429" w:rsidP="005B631A">
            <w:pPr>
              <w:spacing w:before="100" w:beforeAutospacing="1" w:after="100" w:afterAutospacing="1"/>
              <w:rPr>
                <w:sz w:val="24"/>
                <w:szCs w:val="24"/>
              </w:rPr>
            </w:pPr>
          </w:p>
        </w:tc>
        <w:tc>
          <w:tcPr>
            <w:tcW w:w="1985" w:type="dxa"/>
          </w:tcPr>
          <w:p w:rsidR="002C5429" w:rsidRPr="005B631A" w:rsidRDefault="00B2015E" w:rsidP="005B631A">
            <w:pPr>
              <w:pStyle w:val="a8"/>
              <w:spacing w:line="240" w:lineRule="auto"/>
              <w:ind w:left="0"/>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8</w:t>
            </w:r>
          </w:p>
        </w:tc>
        <w:tc>
          <w:tcPr>
            <w:tcW w:w="2213" w:type="dxa"/>
            <w:vMerge w:val="restart"/>
          </w:tcPr>
          <w:p w:rsidR="002C5429" w:rsidRPr="005B631A" w:rsidRDefault="002C5429" w:rsidP="005B631A">
            <w:pPr>
              <w:pStyle w:val="a8"/>
              <w:spacing w:line="240" w:lineRule="auto"/>
              <w:ind w:left="0"/>
              <w:jc w:val="both"/>
              <w:rPr>
                <w:rFonts w:ascii="Times New Roman" w:eastAsia="Calibri" w:hAnsi="Times New Roman" w:cs="Times New Roman"/>
                <w:bCs/>
                <w:iCs/>
                <w:sz w:val="24"/>
                <w:szCs w:val="24"/>
              </w:rPr>
            </w:pPr>
            <w:r w:rsidRPr="005B631A">
              <w:rPr>
                <w:rFonts w:ascii="Times New Roman" w:eastAsia="Calibri" w:hAnsi="Times New Roman" w:cs="Times New Roman"/>
                <w:bCs/>
                <w:iCs/>
                <w:sz w:val="24"/>
                <w:szCs w:val="24"/>
              </w:rPr>
              <w:t>1</w:t>
            </w:r>
          </w:p>
        </w:tc>
      </w:tr>
      <w:tr w:rsidR="002C5429" w:rsidRPr="005B631A" w:rsidTr="002C5429">
        <w:tc>
          <w:tcPr>
            <w:tcW w:w="948" w:type="dxa"/>
          </w:tcPr>
          <w:p w:rsidR="002C5429" w:rsidRPr="005B631A" w:rsidRDefault="002C5429" w:rsidP="005B631A">
            <w:pPr>
              <w:pStyle w:val="a8"/>
              <w:spacing w:line="240" w:lineRule="auto"/>
              <w:ind w:left="0"/>
              <w:jc w:val="both"/>
              <w:rPr>
                <w:rFonts w:ascii="Times New Roman" w:eastAsia="Calibri" w:hAnsi="Times New Roman" w:cs="Times New Roman"/>
                <w:bCs/>
                <w:iCs/>
                <w:sz w:val="24"/>
                <w:szCs w:val="24"/>
              </w:rPr>
            </w:pPr>
            <w:r w:rsidRPr="005B631A">
              <w:rPr>
                <w:rFonts w:ascii="Times New Roman" w:eastAsia="Calibri" w:hAnsi="Times New Roman" w:cs="Times New Roman"/>
                <w:bCs/>
                <w:iCs/>
                <w:sz w:val="24"/>
                <w:szCs w:val="24"/>
              </w:rPr>
              <w:t>2</w:t>
            </w:r>
          </w:p>
        </w:tc>
        <w:tc>
          <w:tcPr>
            <w:tcW w:w="3402" w:type="dxa"/>
          </w:tcPr>
          <w:p w:rsidR="002C5429" w:rsidRPr="005B631A" w:rsidRDefault="002C5429" w:rsidP="005B631A">
            <w:pPr>
              <w:pStyle w:val="a3"/>
              <w:spacing w:line="240" w:lineRule="auto"/>
              <w:ind w:firstLine="454"/>
              <w:rPr>
                <w:rFonts w:ascii="Times New Roman" w:hAnsi="Times New Roman"/>
                <w:bCs/>
                <w:iCs/>
                <w:color w:val="auto"/>
                <w:sz w:val="24"/>
                <w:szCs w:val="24"/>
              </w:rPr>
            </w:pPr>
            <w:r w:rsidRPr="005B631A">
              <w:rPr>
                <w:rFonts w:ascii="Times New Roman" w:hAnsi="Times New Roman"/>
                <w:bCs/>
                <w:iCs/>
                <w:color w:val="auto"/>
                <w:sz w:val="24"/>
                <w:szCs w:val="24"/>
              </w:rPr>
              <w:t>Азбука искусства. Как говорит искусство?</w:t>
            </w:r>
          </w:p>
          <w:p w:rsidR="002C5429" w:rsidRPr="005B631A" w:rsidRDefault="002C5429" w:rsidP="005B631A">
            <w:pPr>
              <w:spacing w:before="100" w:beforeAutospacing="1" w:after="100" w:afterAutospacing="1"/>
              <w:rPr>
                <w:sz w:val="24"/>
                <w:szCs w:val="24"/>
              </w:rPr>
            </w:pPr>
          </w:p>
        </w:tc>
        <w:tc>
          <w:tcPr>
            <w:tcW w:w="1985" w:type="dxa"/>
          </w:tcPr>
          <w:p w:rsidR="002C5429" w:rsidRPr="005B631A" w:rsidRDefault="00B2015E" w:rsidP="005B631A">
            <w:pPr>
              <w:pStyle w:val="a8"/>
              <w:spacing w:line="240" w:lineRule="auto"/>
              <w:ind w:left="0"/>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16</w:t>
            </w:r>
          </w:p>
        </w:tc>
        <w:tc>
          <w:tcPr>
            <w:tcW w:w="2213" w:type="dxa"/>
            <w:vMerge/>
          </w:tcPr>
          <w:p w:rsidR="002C5429" w:rsidRPr="005B631A" w:rsidRDefault="002C5429" w:rsidP="005B631A">
            <w:pPr>
              <w:pStyle w:val="a8"/>
              <w:spacing w:line="240" w:lineRule="auto"/>
              <w:ind w:left="0"/>
              <w:jc w:val="both"/>
              <w:rPr>
                <w:rFonts w:ascii="Times New Roman" w:eastAsia="Calibri" w:hAnsi="Times New Roman" w:cs="Times New Roman"/>
                <w:bCs/>
                <w:iCs/>
                <w:sz w:val="24"/>
                <w:szCs w:val="24"/>
              </w:rPr>
            </w:pPr>
          </w:p>
        </w:tc>
      </w:tr>
      <w:tr w:rsidR="002C5429" w:rsidRPr="005B631A" w:rsidTr="002C5429">
        <w:tc>
          <w:tcPr>
            <w:tcW w:w="948" w:type="dxa"/>
          </w:tcPr>
          <w:p w:rsidR="002C5429" w:rsidRPr="005B631A" w:rsidRDefault="002C5429" w:rsidP="005B631A">
            <w:pPr>
              <w:pStyle w:val="a8"/>
              <w:spacing w:line="240" w:lineRule="auto"/>
              <w:ind w:left="0"/>
              <w:jc w:val="both"/>
              <w:rPr>
                <w:rFonts w:ascii="Times New Roman" w:eastAsia="Calibri" w:hAnsi="Times New Roman" w:cs="Times New Roman"/>
                <w:bCs/>
                <w:iCs/>
                <w:sz w:val="24"/>
                <w:szCs w:val="24"/>
              </w:rPr>
            </w:pPr>
            <w:r w:rsidRPr="005B631A">
              <w:rPr>
                <w:rFonts w:ascii="Times New Roman" w:eastAsia="Calibri" w:hAnsi="Times New Roman" w:cs="Times New Roman"/>
                <w:bCs/>
                <w:iCs/>
                <w:sz w:val="24"/>
                <w:szCs w:val="24"/>
              </w:rPr>
              <w:lastRenderedPageBreak/>
              <w:t>3</w:t>
            </w:r>
          </w:p>
        </w:tc>
        <w:tc>
          <w:tcPr>
            <w:tcW w:w="3402" w:type="dxa"/>
          </w:tcPr>
          <w:p w:rsidR="002C5429" w:rsidRPr="005B631A" w:rsidRDefault="002C5429" w:rsidP="005B631A">
            <w:pPr>
              <w:pStyle w:val="a3"/>
              <w:spacing w:line="240" w:lineRule="auto"/>
              <w:ind w:firstLine="454"/>
              <w:rPr>
                <w:rFonts w:ascii="Times New Roman" w:hAnsi="Times New Roman"/>
                <w:bCs/>
                <w:iCs/>
                <w:color w:val="auto"/>
                <w:spacing w:val="-2"/>
                <w:sz w:val="24"/>
                <w:szCs w:val="24"/>
              </w:rPr>
            </w:pPr>
            <w:r w:rsidRPr="005B631A">
              <w:rPr>
                <w:rFonts w:ascii="Times New Roman" w:hAnsi="Times New Roman"/>
                <w:bCs/>
                <w:iCs/>
                <w:color w:val="auto"/>
                <w:spacing w:val="-2"/>
                <w:sz w:val="24"/>
                <w:szCs w:val="24"/>
              </w:rPr>
              <w:t>Значимые темы искусства. О чём говорит искусство?</w:t>
            </w:r>
          </w:p>
          <w:p w:rsidR="002C5429" w:rsidRPr="005B631A" w:rsidRDefault="002C5429" w:rsidP="005B631A">
            <w:pPr>
              <w:spacing w:before="100" w:beforeAutospacing="1" w:after="100" w:afterAutospacing="1"/>
              <w:rPr>
                <w:sz w:val="24"/>
                <w:szCs w:val="24"/>
              </w:rPr>
            </w:pPr>
          </w:p>
        </w:tc>
        <w:tc>
          <w:tcPr>
            <w:tcW w:w="1985" w:type="dxa"/>
          </w:tcPr>
          <w:p w:rsidR="002C5429" w:rsidRPr="005B631A" w:rsidRDefault="00B2015E" w:rsidP="005B631A">
            <w:pPr>
              <w:pStyle w:val="a8"/>
              <w:spacing w:line="240" w:lineRule="auto"/>
              <w:ind w:left="0"/>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9</w:t>
            </w:r>
          </w:p>
        </w:tc>
        <w:tc>
          <w:tcPr>
            <w:tcW w:w="2213" w:type="dxa"/>
            <w:vMerge/>
          </w:tcPr>
          <w:p w:rsidR="002C5429" w:rsidRPr="005B631A" w:rsidRDefault="002C5429" w:rsidP="005B631A">
            <w:pPr>
              <w:pStyle w:val="a8"/>
              <w:spacing w:line="240" w:lineRule="auto"/>
              <w:ind w:left="0"/>
              <w:jc w:val="both"/>
              <w:rPr>
                <w:rFonts w:ascii="Times New Roman" w:eastAsia="Calibri" w:hAnsi="Times New Roman" w:cs="Times New Roman"/>
                <w:bCs/>
                <w:iCs/>
                <w:sz w:val="24"/>
                <w:szCs w:val="24"/>
              </w:rPr>
            </w:pPr>
          </w:p>
        </w:tc>
      </w:tr>
    </w:tbl>
    <w:p w:rsidR="00E34FBC" w:rsidRPr="005B631A" w:rsidRDefault="00E34FBC" w:rsidP="005B631A">
      <w:pPr>
        <w:pStyle w:val="a8"/>
        <w:spacing w:line="240" w:lineRule="auto"/>
        <w:jc w:val="both"/>
        <w:rPr>
          <w:rFonts w:ascii="Times New Roman" w:eastAsia="Calibri" w:hAnsi="Times New Roman" w:cs="Times New Roman"/>
          <w:bCs/>
          <w:iCs/>
          <w:sz w:val="24"/>
          <w:szCs w:val="24"/>
        </w:rPr>
      </w:pPr>
    </w:p>
    <w:bookmarkEnd w:id="0"/>
    <w:bookmarkEnd w:id="1"/>
    <w:bookmarkEnd w:id="2"/>
    <w:bookmarkEnd w:id="3"/>
    <w:p w:rsidR="00DB3EC9" w:rsidRPr="005B631A" w:rsidRDefault="00DB3EC9" w:rsidP="005B631A">
      <w:pPr>
        <w:rPr>
          <w:color w:val="FF0000"/>
        </w:rPr>
      </w:pPr>
    </w:p>
    <w:sectPr w:rsidR="00DB3EC9" w:rsidRPr="005B631A" w:rsidSect="005B631A">
      <w:pgSz w:w="11906" w:h="16838"/>
      <w:pgMar w:top="1134" w:right="1133"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Gabriola"/>
    <w:panose1 w:val="00000000000000000000"/>
    <w:charset w:val="CC"/>
    <w:family w:val="decorative"/>
    <w:notTrueType/>
    <w:pitch w:val="variable"/>
    <w:sig w:usb0="00000001" w:usb1="00000000" w:usb2="00000000" w:usb3="00000000" w:csb0="00000005"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7A7AC4"/>
    <w:multiLevelType w:val="hybridMultilevel"/>
    <w:tmpl w:val="4F5AB4C6"/>
    <w:lvl w:ilvl="0" w:tplc="04190001">
      <w:start w:val="1"/>
      <w:numFmt w:val="bullet"/>
      <w:lvlText w:val=""/>
      <w:lvlJc w:val="left"/>
      <w:pPr>
        <w:ind w:left="1070" w:hanging="360"/>
      </w:pPr>
      <w:rPr>
        <w:rFonts w:ascii="Symbol" w:hAnsi="Symbol" w:hint="default"/>
      </w:rPr>
    </w:lvl>
    <w:lvl w:ilvl="1" w:tplc="04190003">
      <w:start w:val="1"/>
      <w:numFmt w:val="decimal"/>
      <w:lvlText w:val="%2."/>
      <w:lvlJc w:val="left"/>
      <w:pPr>
        <w:tabs>
          <w:tab w:val="num" w:pos="1157"/>
        </w:tabs>
        <w:ind w:left="1157" w:hanging="360"/>
      </w:pPr>
    </w:lvl>
    <w:lvl w:ilvl="2" w:tplc="04190005">
      <w:start w:val="1"/>
      <w:numFmt w:val="decimal"/>
      <w:lvlText w:val="%3."/>
      <w:lvlJc w:val="left"/>
      <w:pPr>
        <w:tabs>
          <w:tab w:val="num" w:pos="1877"/>
        </w:tabs>
        <w:ind w:left="1877" w:hanging="36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decimal"/>
      <w:lvlText w:val="%9."/>
      <w:lvlJc w:val="left"/>
      <w:pPr>
        <w:tabs>
          <w:tab w:val="num" w:pos="6197"/>
        </w:tabs>
        <w:ind w:left="6197" w:hanging="360"/>
      </w:pPr>
    </w:lvl>
  </w:abstractNum>
  <w:abstractNum w:abstractNumId="2">
    <w:nsid w:val="05CF7A75"/>
    <w:multiLevelType w:val="hybridMultilevel"/>
    <w:tmpl w:val="67CC844A"/>
    <w:lvl w:ilvl="0" w:tplc="FE3871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583DE3"/>
    <w:multiLevelType w:val="hybridMultilevel"/>
    <w:tmpl w:val="D9EE223E"/>
    <w:lvl w:ilvl="0" w:tplc="04190001">
      <w:start w:val="1"/>
      <w:numFmt w:val="bullet"/>
      <w:lvlText w:val=""/>
      <w:lvlJc w:val="left"/>
      <w:pPr>
        <w:ind w:left="50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ECD0136"/>
    <w:multiLevelType w:val="hybridMultilevel"/>
    <w:tmpl w:val="28DE30A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420615BB"/>
    <w:multiLevelType w:val="hybridMultilevel"/>
    <w:tmpl w:val="CB48142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4BB937E9"/>
    <w:multiLevelType w:val="hybridMultilevel"/>
    <w:tmpl w:val="63EA94F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4EA13BD4"/>
    <w:multiLevelType w:val="multilevel"/>
    <w:tmpl w:val="8FA67EDA"/>
    <w:lvl w:ilvl="0">
      <w:start w:val="1"/>
      <w:numFmt w:val="bullet"/>
      <w:lvlText w:val="-"/>
      <w:lvlJc w:val="left"/>
      <w:rPr>
        <w:rFonts w:ascii="Arial" w:eastAsia="Times New Roman" w:hAnsi="Arial"/>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7215840"/>
    <w:multiLevelType w:val="hybridMultilevel"/>
    <w:tmpl w:val="C9CC3FB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6BB12489"/>
    <w:multiLevelType w:val="hybridMultilevel"/>
    <w:tmpl w:val="9F1EDFFA"/>
    <w:lvl w:ilvl="0" w:tplc="FE3871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DB15C81"/>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4058"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70B22138"/>
    <w:multiLevelType w:val="hybridMultilevel"/>
    <w:tmpl w:val="18001174"/>
    <w:lvl w:ilvl="0" w:tplc="FE3871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41C196F"/>
    <w:multiLevelType w:val="hybridMultilevel"/>
    <w:tmpl w:val="FBA4632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0"/>
  </w:num>
  <w:num w:numId="2">
    <w:abstractNumId w:val="10"/>
  </w:num>
  <w:num w:numId="3">
    <w:abstractNumId w:val="12"/>
  </w:num>
  <w:num w:numId="4">
    <w:abstractNumId w:val="4"/>
  </w:num>
  <w:num w:numId="5">
    <w:abstractNumId w:val="7"/>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9"/>
  </w:num>
  <w:num w:numId="9">
    <w:abstractNumId w:val="11"/>
  </w:num>
  <w:num w:numId="10">
    <w:abstractNumId w:val="2"/>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8"/>
  </w:num>
  <w:num w:numId="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rsids>
    <w:rsidRoot w:val="00B81D0D"/>
    <w:rsid w:val="002C5429"/>
    <w:rsid w:val="00384374"/>
    <w:rsid w:val="003F47AE"/>
    <w:rsid w:val="0048657C"/>
    <w:rsid w:val="004B1DAC"/>
    <w:rsid w:val="004B1DE6"/>
    <w:rsid w:val="004D0F8B"/>
    <w:rsid w:val="00512D2F"/>
    <w:rsid w:val="00544570"/>
    <w:rsid w:val="00567BAA"/>
    <w:rsid w:val="005B631A"/>
    <w:rsid w:val="005C328E"/>
    <w:rsid w:val="005D62CA"/>
    <w:rsid w:val="00631667"/>
    <w:rsid w:val="006C42B2"/>
    <w:rsid w:val="00721B3C"/>
    <w:rsid w:val="00740ACB"/>
    <w:rsid w:val="007706BF"/>
    <w:rsid w:val="008B6BAC"/>
    <w:rsid w:val="008C1C7E"/>
    <w:rsid w:val="008C4D62"/>
    <w:rsid w:val="008D5033"/>
    <w:rsid w:val="0093597E"/>
    <w:rsid w:val="00AA7460"/>
    <w:rsid w:val="00AB548E"/>
    <w:rsid w:val="00B2015E"/>
    <w:rsid w:val="00B81D0D"/>
    <w:rsid w:val="00C81FC7"/>
    <w:rsid w:val="00C90BB1"/>
    <w:rsid w:val="00CA4242"/>
    <w:rsid w:val="00CE01C5"/>
    <w:rsid w:val="00D5026A"/>
    <w:rsid w:val="00D6247D"/>
    <w:rsid w:val="00DB3EC9"/>
    <w:rsid w:val="00E34FBC"/>
    <w:rsid w:val="00E710FE"/>
    <w:rsid w:val="00EF5BCE"/>
    <w:rsid w:val="00F45E02"/>
    <w:rsid w:val="00FE39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D0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8657C"/>
    <w:pPr>
      <w:keepNext/>
      <w:spacing w:before="240" w:after="60"/>
      <w:outlineLvl w:val="0"/>
    </w:pPr>
    <w:rPr>
      <w:rFonts w:ascii="Arial" w:eastAsia="Calibri"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rsid w:val="00B81D0D"/>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paragraph" w:customStyle="1" w:styleId="4">
    <w:name w:val="Заг 4"/>
    <w:basedOn w:val="a"/>
    <w:rsid w:val="00B81D0D"/>
    <w:pPr>
      <w:keepNext/>
      <w:autoSpaceDE w:val="0"/>
      <w:autoSpaceDN w:val="0"/>
      <w:adjustRightInd w:val="0"/>
      <w:spacing w:before="255" w:after="113" w:line="240" w:lineRule="atLeast"/>
      <w:jc w:val="center"/>
      <w:textAlignment w:val="center"/>
    </w:pPr>
    <w:rPr>
      <w:rFonts w:ascii="PragmaticaC" w:hAnsi="PragmaticaC" w:cs="PragmaticaC"/>
      <w:i/>
      <w:iCs/>
      <w:color w:val="000000"/>
      <w:sz w:val="23"/>
      <w:szCs w:val="23"/>
    </w:rPr>
  </w:style>
  <w:style w:type="paragraph" w:customStyle="1" w:styleId="a5">
    <w:name w:val="Курсив"/>
    <w:basedOn w:val="a3"/>
    <w:rsid w:val="00B81D0D"/>
    <w:rPr>
      <w:i/>
      <w:iCs/>
    </w:rPr>
  </w:style>
  <w:style w:type="character" w:customStyle="1" w:styleId="Zag11">
    <w:name w:val="Zag_11"/>
    <w:rsid w:val="00B81D0D"/>
    <w:rPr>
      <w:color w:val="000000"/>
      <w:w w:val="100"/>
    </w:rPr>
  </w:style>
  <w:style w:type="paragraph" w:styleId="a6">
    <w:name w:val="Subtitle"/>
    <w:basedOn w:val="a"/>
    <w:next w:val="a"/>
    <w:link w:val="a7"/>
    <w:qFormat/>
    <w:rsid w:val="00B81D0D"/>
    <w:pPr>
      <w:spacing w:line="360" w:lineRule="auto"/>
      <w:outlineLvl w:val="1"/>
    </w:pPr>
    <w:rPr>
      <w:rFonts w:eastAsia="MS Gothic"/>
      <w:b/>
      <w:sz w:val="28"/>
    </w:rPr>
  </w:style>
  <w:style w:type="character" w:customStyle="1" w:styleId="a7">
    <w:name w:val="Подзаголовок Знак"/>
    <w:basedOn w:val="a0"/>
    <w:link w:val="a6"/>
    <w:rsid w:val="00B81D0D"/>
    <w:rPr>
      <w:rFonts w:ascii="Times New Roman" w:eastAsia="MS Gothic" w:hAnsi="Times New Roman" w:cs="Times New Roman"/>
      <w:b/>
      <w:sz w:val="28"/>
      <w:szCs w:val="24"/>
      <w:lang w:eastAsia="ru-RU"/>
    </w:rPr>
  </w:style>
  <w:style w:type="paragraph" w:customStyle="1" w:styleId="21">
    <w:name w:val="Средняя сетка 21"/>
    <w:basedOn w:val="a"/>
    <w:uiPriority w:val="1"/>
    <w:qFormat/>
    <w:rsid w:val="00B81D0D"/>
    <w:pPr>
      <w:numPr>
        <w:numId w:val="1"/>
      </w:numPr>
      <w:spacing w:line="360" w:lineRule="auto"/>
      <w:contextualSpacing/>
      <w:jc w:val="both"/>
      <w:outlineLvl w:val="1"/>
    </w:pPr>
    <w:rPr>
      <w:sz w:val="28"/>
    </w:rPr>
  </w:style>
  <w:style w:type="character" w:customStyle="1" w:styleId="a4">
    <w:name w:val="Основной Знак"/>
    <w:link w:val="a3"/>
    <w:uiPriority w:val="99"/>
    <w:rsid w:val="00B81D0D"/>
    <w:rPr>
      <w:rFonts w:ascii="NewtonCSanPin" w:eastAsia="Times New Roman" w:hAnsi="NewtonCSanPin" w:cs="Times New Roman"/>
      <w:color w:val="000000"/>
      <w:sz w:val="21"/>
      <w:szCs w:val="21"/>
      <w:lang w:eastAsia="ru-RU"/>
    </w:rPr>
  </w:style>
  <w:style w:type="paragraph" w:customStyle="1" w:styleId="Zag3">
    <w:name w:val="Zag_3"/>
    <w:basedOn w:val="a"/>
    <w:uiPriority w:val="99"/>
    <w:rsid w:val="00B81D0D"/>
    <w:pPr>
      <w:widowControl w:val="0"/>
      <w:autoSpaceDE w:val="0"/>
      <w:autoSpaceDN w:val="0"/>
      <w:adjustRightInd w:val="0"/>
      <w:spacing w:after="68" w:line="282" w:lineRule="exact"/>
      <w:jc w:val="center"/>
    </w:pPr>
    <w:rPr>
      <w:i/>
      <w:iCs/>
      <w:color w:val="000000"/>
      <w:lang w:val="en-US"/>
    </w:rPr>
  </w:style>
  <w:style w:type="paragraph" w:styleId="a8">
    <w:name w:val="List Paragraph"/>
    <w:basedOn w:val="a"/>
    <w:uiPriority w:val="34"/>
    <w:qFormat/>
    <w:rsid w:val="00E34FBC"/>
    <w:pPr>
      <w:spacing w:after="200" w:line="276" w:lineRule="auto"/>
      <w:ind w:left="720"/>
      <w:contextualSpacing/>
    </w:pPr>
    <w:rPr>
      <w:rFonts w:asciiTheme="minorHAnsi" w:eastAsiaTheme="minorHAnsi" w:hAnsiTheme="minorHAnsi" w:cstheme="minorBidi"/>
      <w:sz w:val="22"/>
      <w:szCs w:val="22"/>
      <w:lang w:eastAsia="en-US"/>
    </w:rPr>
  </w:style>
  <w:style w:type="table" w:styleId="a9">
    <w:name w:val="Table Grid"/>
    <w:basedOn w:val="a1"/>
    <w:uiPriority w:val="59"/>
    <w:rsid w:val="00E34F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ag1">
    <w:name w:val="Zag_1"/>
    <w:basedOn w:val="a"/>
    <w:uiPriority w:val="99"/>
    <w:rsid w:val="00C81FC7"/>
    <w:pPr>
      <w:widowControl w:val="0"/>
      <w:autoSpaceDE w:val="0"/>
      <w:autoSpaceDN w:val="0"/>
      <w:adjustRightInd w:val="0"/>
      <w:spacing w:after="337" w:line="302" w:lineRule="exact"/>
      <w:ind w:firstLine="709"/>
      <w:jc w:val="center"/>
    </w:pPr>
    <w:rPr>
      <w:b/>
      <w:bCs/>
      <w:color w:val="000000"/>
      <w:sz w:val="28"/>
      <w:lang w:val="en-US"/>
    </w:rPr>
  </w:style>
  <w:style w:type="character" w:customStyle="1" w:styleId="10">
    <w:name w:val="Заголовок 1 Знак"/>
    <w:basedOn w:val="a0"/>
    <w:link w:val="1"/>
    <w:rsid w:val="0048657C"/>
    <w:rPr>
      <w:rFonts w:ascii="Arial" w:eastAsia="Calibri" w:hAnsi="Arial" w:cs="Arial"/>
      <w:b/>
      <w:bCs/>
      <w:kern w:val="32"/>
      <w:sz w:val="32"/>
      <w:szCs w:val="32"/>
      <w:lang w:eastAsia="ru-RU"/>
    </w:rPr>
  </w:style>
  <w:style w:type="paragraph" w:customStyle="1" w:styleId="3">
    <w:name w:val="Заголовок 3+"/>
    <w:basedOn w:val="a"/>
    <w:rsid w:val="0048657C"/>
    <w:pPr>
      <w:widowControl w:val="0"/>
      <w:overflowPunct w:val="0"/>
      <w:autoSpaceDE w:val="0"/>
      <w:autoSpaceDN w:val="0"/>
      <w:adjustRightInd w:val="0"/>
      <w:spacing w:before="240"/>
      <w:jc w:val="center"/>
      <w:textAlignment w:val="baseline"/>
    </w:pPr>
    <w:rPr>
      <w:rFonts w:eastAsia="Calibri"/>
      <w:b/>
      <w:sz w:val="28"/>
      <w:szCs w:val="20"/>
    </w:rPr>
  </w:style>
  <w:style w:type="paragraph" w:styleId="aa">
    <w:name w:val="Balloon Text"/>
    <w:basedOn w:val="a"/>
    <w:link w:val="ab"/>
    <w:uiPriority w:val="99"/>
    <w:semiHidden/>
    <w:unhideWhenUsed/>
    <w:rsid w:val="00FE3964"/>
    <w:rPr>
      <w:rFonts w:ascii="Tahoma" w:hAnsi="Tahoma" w:cs="Tahoma"/>
      <w:sz w:val="16"/>
      <w:szCs w:val="16"/>
    </w:rPr>
  </w:style>
  <w:style w:type="character" w:customStyle="1" w:styleId="ab">
    <w:name w:val="Текст выноски Знак"/>
    <w:basedOn w:val="a0"/>
    <w:link w:val="aa"/>
    <w:uiPriority w:val="99"/>
    <w:semiHidden/>
    <w:rsid w:val="00FE3964"/>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74141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2379</Words>
  <Characters>13561</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RUS</cp:lastModifiedBy>
  <cp:revision>25</cp:revision>
  <cp:lastPrinted>2019-02-13T12:42:00Z</cp:lastPrinted>
  <dcterms:created xsi:type="dcterms:W3CDTF">2018-10-22T17:11:00Z</dcterms:created>
  <dcterms:modified xsi:type="dcterms:W3CDTF">2019-03-10T12:48:00Z</dcterms:modified>
</cp:coreProperties>
</file>